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5CCAE7" w14:textId="77777777" w:rsidR="000C3D17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CG Times" w:hAnsi="CG Times" w:cs="CG Times"/>
        </w:rPr>
      </w:pPr>
    </w:p>
    <w:p w14:paraId="30E0C6F4" w14:textId="7A0B4560" w:rsidR="000C3D17" w:rsidRPr="00153F7A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Arial" w:hAnsi="Arial" w:cs="Arial"/>
        </w:rPr>
      </w:pPr>
      <w:r>
        <w:rPr>
          <w:rFonts w:ascii="CG Times" w:hAnsi="CG Times" w:cs="CG Times"/>
        </w:rPr>
        <w:t>Date:</w:t>
      </w:r>
      <w:r>
        <w:rPr>
          <w:rFonts w:ascii="CG Times" w:hAnsi="CG Times" w:cs="CG Times"/>
        </w:rPr>
        <w:tab/>
      </w:r>
      <w:r w:rsidR="00A7692F" w:rsidRPr="00153F7A">
        <w:rPr>
          <w:rFonts w:ascii="Arial" w:hAnsi="Arial" w:cs="Arial"/>
        </w:rPr>
        <w:t xml:space="preserve">April </w:t>
      </w:r>
      <w:r w:rsidR="00045F82">
        <w:rPr>
          <w:rFonts w:ascii="Arial" w:hAnsi="Arial" w:cs="Arial"/>
        </w:rPr>
        <w:t>10th</w:t>
      </w:r>
      <w:r w:rsidR="00A7692F" w:rsidRPr="00153F7A">
        <w:rPr>
          <w:rFonts w:ascii="Arial" w:hAnsi="Arial" w:cs="Arial"/>
        </w:rPr>
        <w:t>, 2024</w:t>
      </w:r>
    </w:p>
    <w:p w14:paraId="3A3D399C" w14:textId="77777777" w:rsidR="000C3D17" w:rsidRPr="00153F7A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1425" w:hanging="1425"/>
        <w:rPr>
          <w:rFonts w:ascii="Arial" w:hAnsi="Arial" w:cs="Arial"/>
        </w:rPr>
      </w:pPr>
      <w:r w:rsidRPr="00153F7A">
        <w:rPr>
          <w:rFonts w:ascii="Arial" w:hAnsi="Arial" w:cs="Arial"/>
        </w:rPr>
        <w:t>To:</w:t>
      </w:r>
      <w:r w:rsidRPr="00153F7A">
        <w:rPr>
          <w:rFonts w:ascii="Arial" w:hAnsi="Arial" w:cs="Arial"/>
        </w:rPr>
        <w:tab/>
      </w:r>
      <w:r w:rsidRPr="00153F7A">
        <w:rPr>
          <w:rFonts w:ascii="Arial" w:hAnsi="Arial" w:cs="Arial"/>
        </w:rPr>
        <w:tab/>
        <w:t>All Staff</w:t>
      </w:r>
    </w:p>
    <w:p w14:paraId="59D7EDA3" w14:textId="77777777" w:rsidR="000C3D17" w:rsidRPr="00153F7A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1425" w:hanging="1425"/>
        <w:rPr>
          <w:rFonts w:ascii="Arial" w:hAnsi="Arial" w:cs="Arial"/>
        </w:rPr>
      </w:pPr>
      <w:r w:rsidRPr="00153F7A">
        <w:rPr>
          <w:rFonts w:ascii="Arial" w:hAnsi="Arial" w:cs="Arial"/>
        </w:rPr>
        <w:t>From:</w:t>
      </w:r>
      <w:r w:rsidRPr="00153F7A">
        <w:rPr>
          <w:rFonts w:ascii="Arial" w:hAnsi="Arial" w:cs="Arial"/>
        </w:rPr>
        <w:tab/>
      </w:r>
      <w:r w:rsidRPr="00153F7A">
        <w:rPr>
          <w:rFonts w:ascii="Arial" w:hAnsi="Arial" w:cs="Arial"/>
        </w:rPr>
        <w:tab/>
        <w:t>Debbie</w:t>
      </w:r>
    </w:p>
    <w:p w14:paraId="4BC4697F" w14:textId="562C7E81" w:rsidR="000C3D17" w:rsidRPr="00153F7A" w:rsidRDefault="000C3D17" w:rsidP="00D71CB8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2145" w:hanging="2145"/>
        <w:rPr>
          <w:rFonts w:ascii="Arial" w:hAnsi="Arial" w:cs="Arial"/>
          <w:b/>
          <w:bCs/>
        </w:rPr>
      </w:pPr>
      <w:r w:rsidRPr="00153F7A">
        <w:rPr>
          <w:rFonts w:ascii="Arial" w:hAnsi="Arial" w:cs="Arial"/>
        </w:rPr>
        <w:t>RE:</w:t>
      </w:r>
      <w:r w:rsidRPr="00153F7A">
        <w:rPr>
          <w:rFonts w:ascii="Arial" w:hAnsi="Arial" w:cs="Arial"/>
        </w:rPr>
        <w:tab/>
      </w:r>
      <w:r w:rsidRPr="00153F7A">
        <w:rPr>
          <w:rFonts w:ascii="Arial" w:hAnsi="Arial" w:cs="Arial"/>
          <w:b/>
          <w:bCs/>
        </w:rPr>
        <w:t xml:space="preserve">Job Posting </w:t>
      </w:r>
      <w:r w:rsidR="00D71CB8" w:rsidRPr="00153F7A">
        <w:rPr>
          <w:rFonts w:ascii="Arial" w:hAnsi="Arial" w:cs="Arial"/>
          <w:b/>
          <w:bCs/>
        </w:rPr>
        <w:t>–</w:t>
      </w:r>
      <w:r w:rsidRPr="00153F7A">
        <w:rPr>
          <w:rFonts w:ascii="Arial" w:hAnsi="Arial" w:cs="Arial"/>
          <w:b/>
          <w:bCs/>
        </w:rPr>
        <w:t xml:space="preserve"> </w:t>
      </w:r>
      <w:r w:rsidR="008B506B" w:rsidRPr="00153F7A">
        <w:rPr>
          <w:rFonts w:ascii="Arial" w:hAnsi="Arial" w:cs="Arial"/>
          <w:b/>
          <w:bCs/>
        </w:rPr>
        <w:t>permanent full time (35 hours a week)</w:t>
      </w:r>
    </w:p>
    <w:p w14:paraId="4A92B5FC" w14:textId="0FB364F7" w:rsidR="00391B84" w:rsidRPr="00153F7A" w:rsidRDefault="00391B84" w:rsidP="00D71CB8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left="2145" w:hanging="2145"/>
        <w:rPr>
          <w:rFonts w:ascii="Arial" w:hAnsi="Arial" w:cs="Arial"/>
          <w:b/>
          <w:bCs/>
        </w:rPr>
      </w:pPr>
      <w:r w:rsidRPr="00153F7A">
        <w:rPr>
          <w:rFonts w:ascii="Arial" w:hAnsi="Arial" w:cs="Arial"/>
        </w:rPr>
        <w:tab/>
      </w:r>
      <w:r w:rsidRPr="00153F7A">
        <w:rPr>
          <w:rFonts w:ascii="Arial" w:hAnsi="Arial" w:cs="Arial"/>
        </w:rPr>
        <w:tab/>
      </w:r>
      <w:r w:rsidR="00045F82">
        <w:rPr>
          <w:rFonts w:ascii="Arial" w:hAnsi="Arial" w:cs="Arial"/>
        </w:rPr>
        <w:t>Digital Communications and Public Education Coordinator</w:t>
      </w:r>
    </w:p>
    <w:p w14:paraId="063ADBB8" w14:textId="2450F715" w:rsidR="00A517D1" w:rsidRPr="00153F7A" w:rsidRDefault="00E75131" w:rsidP="00340E73">
      <w:pPr>
        <w:pBdr>
          <w:bottom w:val="single" w:sz="4" w:space="1" w:color="auto"/>
        </w:pBd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ind w:firstLine="705"/>
        <w:rPr>
          <w:rFonts w:ascii="Arial" w:hAnsi="Arial" w:cs="Arial"/>
        </w:rPr>
      </w:pPr>
      <w:r w:rsidRPr="00153F7A">
        <w:rPr>
          <w:rFonts w:ascii="Arial" w:hAnsi="Arial" w:cs="Arial"/>
        </w:rPr>
        <w:tab/>
        <w:t>Competition #2</w:t>
      </w:r>
      <w:r w:rsidR="000A5C66" w:rsidRPr="00153F7A">
        <w:rPr>
          <w:rFonts w:ascii="Arial" w:hAnsi="Arial" w:cs="Arial"/>
        </w:rPr>
        <w:t>02</w:t>
      </w:r>
      <w:r w:rsidR="00A7692F" w:rsidRPr="00153F7A">
        <w:rPr>
          <w:rFonts w:ascii="Arial" w:hAnsi="Arial" w:cs="Arial"/>
        </w:rPr>
        <w:t>4-0</w:t>
      </w:r>
      <w:r w:rsidR="00045F82">
        <w:rPr>
          <w:rFonts w:ascii="Arial" w:hAnsi="Arial" w:cs="Arial"/>
        </w:rPr>
        <w:t>3</w:t>
      </w:r>
    </w:p>
    <w:p w14:paraId="6580B8D3" w14:textId="77777777" w:rsidR="00340E73" w:rsidRPr="00153F7A" w:rsidRDefault="00340E73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Arial" w:hAnsi="Arial" w:cs="Arial"/>
          <w:b/>
          <w:bCs/>
        </w:rPr>
      </w:pPr>
    </w:p>
    <w:p w14:paraId="2F27856C" w14:textId="0E1C0F39" w:rsidR="000C3D17" w:rsidRPr="00153F7A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Arial" w:hAnsi="Arial" w:cs="Arial"/>
          <w:b/>
          <w:bCs/>
        </w:rPr>
      </w:pPr>
      <w:r w:rsidRPr="00153F7A">
        <w:rPr>
          <w:rFonts w:ascii="Arial" w:hAnsi="Arial" w:cs="Arial"/>
          <w:b/>
          <w:bCs/>
        </w:rPr>
        <w:t>Salary Range:</w:t>
      </w:r>
      <w:r w:rsidR="00A7692F" w:rsidRPr="00153F7A">
        <w:rPr>
          <w:rFonts w:ascii="Arial" w:hAnsi="Arial" w:cs="Arial"/>
          <w:b/>
          <w:bCs/>
        </w:rPr>
        <w:tab/>
      </w:r>
      <w:r w:rsidR="00A7692F" w:rsidRPr="00153F7A">
        <w:rPr>
          <w:rFonts w:ascii="Arial" w:hAnsi="Arial" w:cs="Arial"/>
        </w:rPr>
        <w:t xml:space="preserve"> $28.59-$31.17</w:t>
      </w:r>
    </w:p>
    <w:p w14:paraId="1A365CA0" w14:textId="1E74718D" w:rsidR="000C3D17" w:rsidRPr="00153F7A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Arial" w:hAnsi="Arial" w:cs="Arial"/>
        </w:rPr>
      </w:pPr>
      <w:r w:rsidRPr="00153F7A">
        <w:rPr>
          <w:rFonts w:ascii="Arial" w:hAnsi="Arial" w:cs="Arial"/>
          <w:b/>
          <w:bCs/>
        </w:rPr>
        <w:t xml:space="preserve">Hours of Work:  </w:t>
      </w:r>
      <w:r w:rsidRPr="00153F7A">
        <w:rPr>
          <w:rFonts w:ascii="Arial" w:hAnsi="Arial" w:cs="Arial"/>
          <w:b/>
          <w:bCs/>
        </w:rPr>
        <w:tab/>
      </w:r>
      <w:r w:rsidRPr="00153F7A">
        <w:rPr>
          <w:rFonts w:ascii="Arial" w:hAnsi="Arial" w:cs="Arial"/>
          <w:bCs/>
        </w:rPr>
        <w:t>Monday-Friday</w:t>
      </w:r>
      <w:r w:rsidR="007038BF" w:rsidRPr="00153F7A">
        <w:rPr>
          <w:rFonts w:ascii="Arial" w:hAnsi="Arial" w:cs="Arial"/>
          <w:bCs/>
        </w:rPr>
        <w:t xml:space="preserve"> (hours to</w:t>
      </w:r>
      <w:r w:rsidR="00A7692F" w:rsidRPr="00153F7A">
        <w:rPr>
          <w:rFonts w:ascii="Arial" w:hAnsi="Arial" w:cs="Arial"/>
          <w:bCs/>
        </w:rPr>
        <w:t xml:space="preserve"> </w:t>
      </w:r>
      <w:r w:rsidR="007038BF" w:rsidRPr="00153F7A">
        <w:rPr>
          <w:rFonts w:ascii="Arial" w:hAnsi="Arial" w:cs="Arial"/>
          <w:bCs/>
        </w:rPr>
        <w:t>vary</w:t>
      </w:r>
      <w:r w:rsidR="008B506B" w:rsidRPr="00153F7A">
        <w:rPr>
          <w:rFonts w:ascii="Arial" w:hAnsi="Arial" w:cs="Arial"/>
          <w:bCs/>
        </w:rPr>
        <w:t>, some evenings required</w:t>
      </w:r>
      <w:r w:rsidRPr="00153F7A">
        <w:rPr>
          <w:rFonts w:ascii="Arial" w:hAnsi="Arial" w:cs="Arial"/>
          <w:bCs/>
        </w:rPr>
        <w:t>)</w:t>
      </w:r>
      <w:r w:rsidR="001260A8" w:rsidRPr="00153F7A">
        <w:rPr>
          <w:rFonts w:ascii="Arial" w:hAnsi="Arial" w:cs="Arial"/>
          <w:bCs/>
        </w:rPr>
        <w:t xml:space="preserve">, </w:t>
      </w:r>
      <w:r w:rsidR="00391B84" w:rsidRPr="00153F7A">
        <w:rPr>
          <w:rFonts w:ascii="Arial" w:hAnsi="Arial" w:cs="Arial"/>
          <w:bCs/>
        </w:rPr>
        <w:t>35</w:t>
      </w:r>
      <w:r w:rsidR="007038BF" w:rsidRPr="00153F7A">
        <w:rPr>
          <w:rFonts w:ascii="Arial" w:hAnsi="Arial" w:cs="Arial"/>
          <w:bCs/>
        </w:rPr>
        <w:t>/</w:t>
      </w:r>
      <w:r w:rsidR="00125AAC" w:rsidRPr="00153F7A">
        <w:rPr>
          <w:rFonts w:ascii="Arial" w:hAnsi="Arial" w:cs="Arial"/>
          <w:bCs/>
        </w:rPr>
        <w:t>wk.</w:t>
      </w:r>
      <w:r w:rsidR="00236581" w:rsidRPr="00153F7A">
        <w:rPr>
          <w:rFonts w:ascii="Arial" w:hAnsi="Arial" w:cs="Arial"/>
          <w:bCs/>
        </w:rPr>
        <w:t xml:space="preserve"> </w:t>
      </w:r>
    </w:p>
    <w:p w14:paraId="328C182E" w14:textId="723D1240" w:rsidR="000C3D17" w:rsidRDefault="000C3D17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Arial" w:hAnsi="Arial" w:cs="Arial"/>
        </w:rPr>
      </w:pPr>
      <w:r w:rsidRPr="00153F7A">
        <w:rPr>
          <w:rFonts w:ascii="Arial" w:hAnsi="Arial" w:cs="Arial"/>
          <w:b/>
          <w:bCs/>
        </w:rPr>
        <w:t>Job Description</w:t>
      </w:r>
      <w:r w:rsidRPr="00153F7A">
        <w:rPr>
          <w:rFonts w:ascii="Arial" w:hAnsi="Arial" w:cs="Arial"/>
        </w:rPr>
        <w:t xml:space="preserve">: </w:t>
      </w:r>
      <w:r w:rsidRPr="00153F7A">
        <w:rPr>
          <w:rFonts w:ascii="Arial" w:hAnsi="Arial" w:cs="Arial"/>
        </w:rPr>
        <w:tab/>
      </w:r>
      <w:r w:rsidR="004C15FE" w:rsidRPr="00153F7A">
        <w:rPr>
          <w:rFonts w:ascii="Arial" w:hAnsi="Arial" w:cs="Arial"/>
        </w:rPr>
        <w:t>Available</w:t>
      </w:r>
    </w:p>
    <w:p w14:paraId="694BE6F0" w14:textId="6F2CAAE4" w:rsidR="000257E0" w:rsidRPr="000257E0" w:rsidRDefault="000257E0" w:rsidP="000C3D17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Arial" w:hAnsi="Arial" w:cs="Arial"/>
          <w:b/>
          <w:bCs/>
        </w:rPr>
      </w:pPr>
      <w:r w:rsidRPr="000257E0">
        <w:rPr>
          <w:rFonts w:ascii="Arial" w:hAnsi="Arial" w:cs="Arial"/>
          <w:b/>
          <w:bCs/>
        </w:rPr>
        <w:t>Purpose: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22"/>
          <w:szCs w:val="22"/>
        </w:rPr>
        <w:t xml:space="preserve">Coordinate, plan, deliver and evaluate all public education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services for Faye Peterson House (Crisis Homes Inc.)</w:t>
      </w:r>
    </w:p>
    <w:p w14:paraId="61677CDD" w14:textId="369CA862" w:rsidR="000C3D17" w:rsidRPr="000257E0" w:rsidRDefault="000C3D17" w:rsidP="000257E0">
      <w:pPr>
        <w:tabs>
          <w:tab w:val="left" w:pos="-1454"/>
          <w:tab w:val="center" w:pos="33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spacing w:line="360" w:lineRule="auto"/>
        <w:rPr>
          <w:rFonts w:ascii="Arial" w:hAnsi="Arial" w:cs="Arial"/>
        </w:rPr>
      </w:pPr>
      <w:r w:rsidRPr="00153F7A">
        <w:rPr>
          <w:rFonts w:ascii="Arial" w:hAnsi="Arial" w:cs="Arial"/>
          <w:b/>
          <w:bCs/>
        </w:rPr>
        <w:t>Qualifications</w:t>
      </w:r>
      <w:r w:rsidRPr="00153F7A">
        <w:rPr>
          <w:rFonts w:ascii="Arial" w:hAnsi="Arial" w:cs="Arial"/>
        </w:rPr>
        <w:t>:</w:t>
      </w:r>
    </w:p>
    <w:p w14:paraId="607868E6" w14:textId="15ADD514" w:rsidR="008D0348" w:rsidRPr="00153F7A" w:rsidRDefault="008D0348" w:rsidP="008D0348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  <w:szCs w:val="22"/>
          <w:lang w:val="en-CA"/>
        </w:rPr>
        <w:t xml:space="preserve">Completed post-secondary education in the community development discipline or training and experience in closely related field.  </w:t>
      </w:r>
      <w:r w:rsidRPr="00153F7A">
        <w:rPr>
          <w:rFonts w:ascii="Arial" w:hAnsi="Arial" w:cs="Arial"/>
          <w:bCs/>
        </w:rPr>
        <w:t>(A copy of your qualifications must be attached to your resume)</w:t>
      </w:r>
      <w:r w:rsidRPr="00153F7A">
        <w:rPr>
          <w:rFonts w:ascii="Arial" w:hAnsi="Arial" w:cs="Arial"/>
        </w:rPr>
        <w:t>.</w:t>
      </w:r>
    </w:p>
    <w:p w14:paraId="6B4DA6A5" w14:textId="59CB322D" w:rsidR="008D0348" w:rsidRPr="00153F7A" w:rsidRDefault="008D0348" w:rsidP="008D0348">
      <w:pPr>
        <w:pStyle w:val="Quick1"/>
        <w:widowControl/>
        <w:shd w:val="clear" w:color="auto" w:fill="FFFFFF"/>
        <w:autoSpaceDE/>
        <w:adjustRightInd/>
        <w:spacing w:before="100" w:beforeAutospacing="1" w:after="100" w:afterAutospacing="1"/>
        <w:rPr>
          <w:rFonts w:ascii="Arial" w:hAnsi="Arial" w:cs="Arial"/>
          <w:color w:val="2D2D2D"/>
        </w:rPr>
      </w:pPr>
      <w:r w:rsidRPr="00153F7A">
        <w:rPr>
          <w:rFonts w:ascii="Arial" w:hAnsi="Arial" w:cs="Arial"/>
          <w:color w:val="2D2D2D"/>
        </w:rPr>
        <w:t>A feminist analysis of Gender Based Violence including sexual violence; this analysis includes understanding the way that age, ability, race, indigeneity, queerness and trans-ness impact experiences of violence and support- seeking.</w:t>
      </w:r>
    </w:p>
    <w:p w14:paraId="023C7ADD" w14:textId="3F7AE630" w:rsidR="0066728E" w:rsidRPr="00153F7A" w:rsidRDefault="00571D4B" w:rsidP="0066728E">
      <w:pPr>
        <w:pStyle w:val="Quick1"/>
        <w:widowControl/>
        <w:shd w:val="clear" w:color="auto" w:fill="FFFFFF"/>
        <w:autoSpaceDE/>
        <w:adjustRightInd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6728E" w:rsidRPr="00153F7A">
        <w:rPr>
          <w:rFonts w:ascii="Arial" w:hAnsi="Arial" w:cs="Arial"/>
        </w:rPr>
        <w:t>ork experience in Violence against Women of three to five years of full time or full-time equivalent performed at a competent level</w:t>
      </w:r>
      <w:r>
        <w:rPr>
          <w:rFonts w:ascii="Arial" w:hAnsi="Arial" w:cs="Arial"/>
        </w:rPr>
        <w:t xml:space="preserve"> or similar field.</w:t>
      </w:r>
    </w:p>
    <w:p w14:paraId="065D2503" w14:textId="3A0B3EF0" w:rsidR="008D0348" w:rsidRPr="00153F7A" w:rsidRDefault="0066728E" w:rsidP="0066728E">
      <w:pPr>
        <w:pStyle w:val="Quick1"/>
        <w:widowControl/>
        <w:shd w:val="clear" w:color="auto" w:fill="FFFFFF"/>
        <w:autoSpaceDE/>
        <w:adjustRightInd/>
        <w:spacing w:before="100" w:beforeAutospacing="1" w:after="100" w:afterAutospacing="1"/>
        <w:rPr>
          <w:rFonts w:ascii="Arial" w:hAnsi="Arial" w:cs="Arial"/>
          <w:color w:val="2D2D2D"/>
        </w:rPr>
      </w:pPr>
      <w:r w:rsidRPr="00153F7A">
        <w:rPr>
          <w:rFonts w:ascii="Arial" w:hAnsi="Arial" w:cs="Arial"/>
          <w:color w:val="2D2D2D"/>
        </w:rPr>
        <w:t>A commitment to working within an anti-racist, anti-oppressive, and decolonial framework.</w:t>
      </w:r>
    </w:p>
    <w:p w14:paraId="3E619551" w14:textId="0945F6D0" w:rsidR="008D0348" w:rsidRPr="000257E0" w:rsidRDefault="008D0348" w:rsidP="000257E0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  <w:szCs w:val="22"/>
          <w:lang w:val="en-CA"/>
        </w:rPr>
        <w:t>Strong networking abilities to build community relationships and partnerships</w:t>
      </w:r>
      <w:r w:rsidR="008D2698">
        <w:rPr>
          <w:rFonts w:ascii="Arial" w:hAnsi="Arial" w:cs="Arial"/>
          <w:szCs w:val="22"/>
          <w:lang w:val="en-CA"/>
        </w:rPr>
        <w:t>.</w:t>
      </w:r>
      <w:r w:rsidR="0066728E" w:rsidRPr="00153F7A">
        <w:rPr>
          <w:rFonts w:ascii="Arial" w:hAnsi="Arial" w:cs="Arial"/>
          <w:szCs w:val="22"/>
          <w:lang w:val="en-CA"/>
        </w:rPr>
        <w:t xml:space="preserve"> </w:t>
      </w:r>
      <w:r w:rsidR="0066728E" w:rsidRPr="00153F7A">
        <w:rPr>
          <w:rFonts w:ascii="Arial" w:hAnsi="Arial" w:cs="Arial"/>
        </w:rPr>
        <w:t>Must have knowledge of community resources, treatment centers, social service networks and organizations</w:t>
      </w:r>
      <w:r w:rsidR="00FE667B" w:rsidRPr="00153F7A">
        <w:rPr>
          <w:rFonts w:ascii="Arial" w:hAnsi="Arial" w:cs="Arial"/>
        </w:rPr>
        <w:t xml:space="preserve">. </w:t>
      </w:r>
    </w:p>
    <w:p w14:paraId="40AA2B3A" w14:textId="03E71CF8" w:rsidR="008D0348" w:rsidRPr="00153F7A" w:rsidRDefault="008D2698" w:rsidP="008D0348">
      <w:pPr>
        <w:pStyle w:val="Quick1"/>
        <w:tabs>
          <w:tab w:val="left" w:pos="720"/>
        </w:tabs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>Demonstrated s</w:t>
      </w:r>
      <w:r w:rsidR="008D0348" w:rsidRPr="00153F7A">
        <w:rPr>
          <w:rFonts w:ascii="Arial" w:hAnsi="Arial" w:cs="Arial"/>
          <w:szCs w:val="22"/>
          <w:lang w:val="en-CA"/>
        </w:rPr>
        <w:t xml:space="preserve">trong public speaking and presentation </w:t>
      </w:r>
      <w:r w:rsidR="008C7FBC" w:rsidRPr="00153F7A">
        <w:rPr>
          <w:rFonts w:ascii="Arial" w:hAnsi="Arial" w:cs="Arial"/>
          <w:szCs w:val="22"/>
          <w:lang w:val="en-CA"/>
        </w:rPr>
        <w:t>skills.</w:t>
      </w:r>
    </w:p>
    <w:p w14:paraId="5B493200" w14:textId="77777777" w:rsidR="008D0348" w:rsidRDefault="008D0348" w:rsidP="008D0348">
      <w:pPr>
        <w:pStyle w:val="Quick1"/>
        <w:tabs>
          <w:tab w:val="left" w:pos="720"/>
        </w:tabs>
        <w:rPr>
          <w:rFonts w:ascii="Arial" w:hAnsi="Arial" w:cs="Arial"/>
          <w:szCs w:val="22"/>
          <w:lang w:val="en-CA"/>
        </w:rPr>
      </w:pPr>
      <w:r w:rsidRPr="00153F7A">
        <w:rPr>
          <w:rFonts w:ascii="Arial" w:hAnsi="Arial" w:cs="Arial"/>
          <w:szCs w:val="22"/>
          <w:lang w:val="en-CA"/>
        </w:rPr>
        <w:t>Excellent communication skills, both written and verbal</w:t>
      </w:r>
    </w:p>
    <w:p w14:paraId="4046278B" w14:textId="0BD9CEB8" w:rsidR="00045F82" w:rsidRPr="00153F7A" w:rsidRDefault="00045F82" w:rsidP="008D0348">
      <w:pPr>
        <w:pStyle w:val="Quick1"/>
        <w:tabs>
          <w:tab w:val="left" w:pos="720"/>
        </w:tabs>
        <w:rPr>
          <w:rFonts w:ascii="Arial" w:hAnsi="Arial" w:cs="Arial"/>
          <w:szCs w:val="22"/>
          <w:lang w:val="en-CA"/>
        </w:rPr>
      </w:pPr>
      <w:r>
        <w:rPr>
          <w:rFonts w:ascii="Arial" w:hAnsi="Arial" w:cs="Arial"/>
          <w:szCs w:val="22"/>
          <w:lang w:val="en-CA"/>
        </w:rPr>
        <w:t xml:space="preserve">Strong </w:t>
      </w:r>
      <w:r w:rsidR="00571D4B">
        <w:rPr>
          <w:rFonts w:ascii="Arial" w:hAnsi="Arial" w:cs="Arial"/>
          <w:szCs w:val="22"/>
          <w:lang w:val="en-CA"/>
        </w:rPr>
        <w:t>social media</w:t>
      </w:r>
      <w:r>
        <w:rPr>
          <w:rFonts w:ascii="Arial" w:hAnsi="Arial" w:cs="Arial"/>
          <w:szCs w:val="22"/>
          <w:lang w:val="en-CA"/>
        </w:rPr>
        <w:t xml:space="preserve"> (digital communications) skills, including, planning, development, </w:t>
      </w:r>
      <w:r w:rsidR="00FE667B">
        <w:rPr>
          <w:rFonts w:ascii="Arial" w:hAnsi="Arial" w:cs="Arial"/>
          <w:szCs w:val="22"/>
          <w:lang w:val="en-CA"/>
        </w:rPr>
        <w:t>delivery,</w:t>
      </w:r>
      <w:r>
        <w:rPr>
          <w:rFonts w:ascii="Arial" w:hAnsi="Arial" w:cs="Arial"/>
          <w:szCs w:val="22"/>
          <w:lang w:val="en-CA"/>
        </w:rPr>
        <w:t xml:space="preserve"> and evaluation of same, manage the website re postings etc.</w:t>
      </w:r>
    </w:p>
    <w:p w14:paraId="2210135A" w14:textId="257E7126" w:rsidR="008D0348" w:rsidRPr="00153F7A" w:rsidRDefault="008D0348" w:rsidP="008D0348">
      <w:pPr>
        <w:pStyle w:val="Quick1"/>
        <w:tabs>
          <w:tab w:val="left" w:pos="720"/>
        </w:tabs>
        <w:rPr>
          <w:rFonts w:ascii="Arial" w:hAnsi="Arial" w:cs="Arial"/>
          <w:szCs w:val="22"/>
          <w:lang w:val="en-CA"/>
        </w:rPr>
      </w:pPr>
      <w:r w:rsidRPr="00153F7A">
        <w:rPr>
          <w:rFonts w:ascii="Arial" w:hAnsi="Arial" w:cs="Arial"/>
          <w:szCs w:val="22"/>
          <w:lang w:val="en-CA"/>
        </w:rPr>
        <w:t xml:space="preserve">Demonstrated ability to work with a variety of people, situations, </w:t>
      </w:r>
      <w:r w:rsidR="0066728E" w:rsidRPr="00153F7A">
        <w:rPr>
          <w:rFonts w:ascii="Arial" w:hAnsi="Arial" w:cs="Arial"/>
          <w:szCs w:val="22"/>
          <w:lang w:val="en-CA"/>
        </w:rPr>
        <w:t>challenges and be a team member.</w:t>
      </w:r>
    </w:p>
    <w:p w14:paraId="5DC32601" w14:textId="4FF00B5B" w:rsidR="008D0348" w:rsidRDefault="008D0348" w:rsidP="008D0348">
      <w:pPr>
        <w:pStyle w:val="Quick1"/>
        <w:tabs>
          <w:tab w:val="left" w:pos="720"/>
        </w:tabs>
        <w:rPr>
          <w:rFonts w:ascii="Arial" w:hAnsi="Arial" w:cs="Arial"/>
          <w:szCs w:val="22"/>
          <w:lang w:val="en-CA"/>
        </w:rPr>
      </w:pPr>
      <w:r w:rsidRPr="00153F7A">
        <w:rPr>
          <w:rFonts w:ascii="Arial" w:hAnsi="Arial" w:cs="Arial"/>
          <w:szCs w:val="22"/>
          <w:lang w:val="en-CA"/>
        </w:rPr>
        <w:lastRenderedPageBreak/>
        <w:t xml:space="preserve">Strong written and oral communication, case management and report writing </w:t>
      </w:r>
      <w:r w:rsidR="008C7FBC" w:rsidRPr="00153F7A">
        <w:rPr>
          <w:rFonts w:ascii="Arial" w:hAnsi="Arial" w:cs="Arial"/>
          <w:szCs w:val="22"/>
          <w:lang w:val="en-CA"/>
        </w:rPr>
        <w:t>skills.</w:t>
      </w:r>
    </w:p>
    <w:p w14:paraId="0CC8A131" w14:textId="77777777" w:rsidR="00045F82" w:rsidRPr="00153F7A" w:rsidRDefault="00045F82" w:rsidP="00045F82">
      <w:pPr>
        <w:pStyle w:val="Quick1"/>
        <w:numPr>
          <w:ilvl w:val="0"/>
          <w:numId w:val="0"/>
        </w:numPr>
        <w:tabs>
          <w:tab w:val="left" w:pos="720"/>
        </w:tabs>
        <w:ind w:left="705"/>
        <w:rPr>
          <w:rFonts w:ascii="Arial" w:hAnsi="Arial" w:cs="Arial"/>
          <w:szCs w:val="22"/>
          <w:lang w:val="en-CA"/>
        </w:rPr>
      </w:pPr>
    </w:p>
    <w:p w14:paraId="2295EB0D" w14:textId="4FD01B84" w:rsidR="008D0348" w:rsidRDefault="008D0348" w:rsidP="008D0348">
      <w:pPr>
        <w:pStyle w:val="Quick1"/>
        <w:tabs>
          <w:tab w:val="left" w:pos="720"/>
        </w:tabs>
        <w:rPr>
          <w:rFonts w:ascii="Arial" w:hAnsi="Arial" w:cs="Arial"/>
          <w:szCs w:val="22"/>
          <w:lang w:val="en-CA"/>
        </w:rPr>
      </w:pPr>
      <w:r w:rsidRPr="00153F7A">
        <w:rPr>
          <w:rFonts w:ascii="Arial" w:hAnsi="Arial" w:cs="Arial"/>
          <w:szCs w:val="22"/>
          <w:lang w:val="en-CA"/>
        </w:rPr>
        <w:t xml:space="preserve">Skills in the use of a computer and a client information data base for statistical recording, correspondence and report </w:t>
      </w:r>
      <w:r w:rsidR="008C7FBC" w:rsidRPr="00153F7A">
        <w:rPr>
          <w:rFonts w:ascii="Arial" w:hAnsi="Arial" w:cs="Arial"/>
          <w:szCs w:val="22"/>
          <w:lang w:val="en-CA"/>
        </w:rPr>
        <w:t>writing.</w:t>
      </w:r>
    </w:p>
    <w:p w14:paraId="094361BE" w14:textId="77777777" w:rsidR="008D2698" w:rsidRPr="00153F7A" w:rsidRDefault="008D2698" w:rsidP="008D2698">
      <w:pPr>
        <w:pStyle w:val="Quick1"/>
        <w:numPr>
          <w:ilvl w:val="0"/>
          <w:numId w:val="0"/>
        </w:numPr>
        <w:tabs>
          <w:tab w:val="left" w:pos="720"/>
        </w:tabs>
        <w:ind w:left="705"/>
        <w:rPr>
          <w:rFonts w:ascii="Arial" w:hAnsi="Arial" w:cs="Arial"/>
          <w:szCs w:val="22"/>
          <w:lang w:val="en-CA"/>
        </w:rPr>
      </w:pPr>
    </w:p>
    <w:p w14:paraId="014DBA7E" w14:textId="5C421C38" w:rsidR="00AD471E" w:rsidRPr="00153F7A" w:rsidRDefault="008D0348" w:rsidP="00153F7A">
      <w:pPr>
        <w:pStyle w:val="Quick1"/>
        <w:tabs>
          <w:tab w:val="left" w:pos="720"/>
        </w:tabs>
        <w:rPr>
          <w:rFonts w:ascii="Arial" w:hAnsi="Arial" w:cs="Arial"/>
          <w:szCs w:val="22"/>
          <w:lang w:val="en-CA"/>
        </w:rPr>
      </w:pPr>
      <w:r w:rsidRPr="00153F7A">
        <w:rPr>
          <w:rFonts w:ascii="Arial" w:hAnsi="Arial" w:cs="Arial"/>
          <w:szCs w:val="22"/>
          <w:lang w:val="en-CA"/>
        </w:rPr>
        <w:t>Proof of a valid Ontario Drivers Licence</w:t>
      </w:r>
      <w:r w:rsidR="000257E0">
        <w:rPr>
          <w:rFonts w:ascii="Arial" w:hAnsi="Arial" w:cs="Arial"/>
          <w:szCs w:val="22"/>
          <w:lang w:val="en-CA"/>
        </w:rPr>
        <w:t>,</w:t>
      </w:r>
      <w:r w:rsidRPr="00153F7A">
        <w:rPr>
          <w:rFonts w:ascii="Arial" w:hAnsi="Arial" w:cs="Arial"/>
          <w:szCs w:val="22"/>
          <w:lang w:val="en-CA"/>
        </w:rPr>
        <w:t xml:space="preserve"> </w:t>
      </w:r>
      <w:r w:rsidR="000257E0">
        <w:rPr>
          <w:rFonts w:ascii="Arial" w:hAnsi="Arial" w:cs="Arial"/>
          <w:szCs w:val="22"/>
          <w:lang w:val="en-CA"/>
        </w:rPr>
        <w:t xml:space="preserve">automobile insurance </w:t>
      </w:r>
      <w:r w:rsidR="0066728E" w:rsidRPr="00153F7A">
        <w:rPr>
          <w:rFonts w:ascii="Arial" w:hAnsi="Arial" w:cs="Arial"/>
          <w:szCs w:val="22"/>
          <w:lang w:val="en-CA"/>
        </w:rPr>
        <w:t>and access to own vehicle.</w:t>
      </w:r>
    </w:p>
    <w:p w14:paraId="35659F9F" w14:textId="77777777" w:rsidR="008D2D26" w:rsidRPr="00153F7A" w:rsidRDefault="008D2D26" w:rsidP="00153F7A">
      <w:pPr>
        <w:rPr>
          <w:rFonts w:ascii="Arial" w:hAnsi="Arial" w:cs="Arial"/>
        </w:rPr>
      </w:pPr>
    </w:p>
    <w:p w14:paraId="52C66559" w14:textId="18F909E2" w:rsidR="000C3D17" w:rsidRPr="00153F7A" w:rsidRDefault="008D2D26" w:rsidP="0066728E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</w:rPr>
        <w:t xml:space="preserve">Preference will be given to </w:t>
      </w:r>
      <w:r w:rsidR="00FE0919" w:rsidRPr="00153F7A">
        <w:rPr>
          <w:rFonts w:ascii="Arial" w:hAnsi="Arial" w:cs="Arial"/>
        </w:rPr>
        <w:t xml:space="preserve">diverse </w:t>
      </w:r>
      <w:r w:rsidRPr="00153F7A">
        <w:rPr>
          <w:rFonts w:ascii="Arial" w:hAnsi="Arial" w:cs="Arial"/>
        </w:rPr>
        <w:t xml:space="preserve">candidates who </w:t>
      </w:r>
      <w:r w:rsidR="00FE0919" w:rsidRPr="00153F7A">
        <w:rPr>
          <w:rFonts w:ascii="Arial" w:hAnsi="Arial" w:cs="Arial"/>
        </w:rPr>
        <w:t>identify as such and</w:t>
      </w:r>
      <w:r w:rsidR="000257E0">
        <w:rPr>
          <w:rFonts w:ascii="Arial" w:hAnsi="Arial" w:cs="Arial"/>
        </w:rPr>
        <w:t>/or</w:t>
      </w:r>
      <w:r w:rsidR="00FE0919" w:rsidRPr="00153F7A">
        <w:rPr>
          <w:rFonts w:ascii="Arial" w:hAnsi="Arial" w:cs="Arial"/>
        </w:rPr>
        <w:t xml:space="preserve"> </w:t>
      </w:r>
      <w:r w:rsidRPr="00153F7A">
        <w:rPr>
          <w:rFonts w:ascii="Arial" w:hAnsi="Arial" w:cs="Arial"/>
        </w:rPr>
        <w:t>speak</w:t>
      </w:r>
      <w:r w:rsidR="00FE0919" w:rsidRPr="00153F7A">
        <w:rPr>
          <w:rFonts w:ascii="Arial" w:hAnsi="Arial" w:cs="Arial"/>
        </w:rPr>
        <w:t xml:space="preserve"> (and write) in </w:t>
      </w:r>
      <w:r w:rsidRPr="00153F7A">
        <w:rPr>
          <w:rFonts w:ascii="Arial" w:hAnsi="Arial" w:cs="Arial"/>
        </w:rPr>
        <w:t>more than one language.</w:t>
      </w:r>
    </w:p>
    <w:p w14:paraId="202AF780" w14:textId="77777777" w:rsidR="000C3D17" w:rsidRPr="00153F7A" w:rsidRDefault="000C3D17" w:rsidP="000C3D17">
      <w:pPr>
        <w:pStyle w:val="ListParagraph"/>
        <w:rPr>
          <w:rFonts w:ascii="Arial" w:hAnsi="Arial" w:cs="Arial"/>
        </w:rPr>
      </w:pPr>
    </w:p>
    <w:p w14:paraId="2B65C01E" w14:textId="77777777" w:rsidR="000C3D17" w:rsidRPr="00153F7A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</w:rPr>
        <w:t>Demonstrated understanding of mindfulness principals as they relate to being a woman and or child advocate.</w:t>
      </w:r>
    </w:p>
    <w:p w14:paraId="798817D6" w14:textId="77777777" w:rsidR="000C3D17" w:rsidRPr="00153F7A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</w:p>
    <w:p w14:paraId="75075DE2" w14:textId="6B553947" w:rsidR="000C3D17" w:rsidRPr="00153F7A" w:rsidRDefault="000C3D1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</w:rPr>
        <w:t xml:space="preserve">Demonstrated understanding and commitment to the Mission, </w:t>
      </w:r>
      <w:r w:rsidR="008C7FBC" w:rsidRPr="00153F7A">
        <w:rPr>
          <w:rFonts w:ascii="Arial" w:hAnsi="Arial" w:cs="Arial"/>
        </w:rPr>
        <w:t>Vision,</w:t>
      </w:r>
      <w:r w:rsidRPr="00153F7A">
        <w:rPr>
          <w:rFonts w:ascii="Arial" w:hAnsi="Arial" w:cs="Arial"/>
        </w:rPr>
        <w:t xml:space="preserve"> and Value statements of the organization as well as an analysis of Violence Against Women.</w:t>
      </w:r>
    </w:p>
    <w:p w14:paraId="0F4EF6AD" w14:textId="77777777" w:rsidR="00E27D57" w:rsidRPr="00153F7A" w:rsidRDefault="00E27D57" w:rsidP="0066728E">
      <w:pPr>
        <w:rPr>
          <w:rFonts w:ascii="Arial" w:hAnsi="Arial" w:cs="Arial"/>
        </w:rPr>
      </w:pPr>
    </w:p>
    <w:p w14:paraId="29ED4A7A" w14:textId="38E94652" w:rsidR="00E27D57" w:rsidRPr="00153F7A" w:rsidRDefault="00E27D5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</w:rPr>
        <w:t>Provide proof of full COVID vaccination (3 shots).</w:t>
      </w:r>
    </w:p>
    <w:p w14:paraId="50B8FA60" w14:textId="77777777" w:rsidR="00E27D57" w:rsidRPr="00153F7A" w:rsidRDefault="00E27D57" w:rsidP="00E27D57">
      <w:pPr>
        <w:pStyle w:val="ListParagraph"/>
        <w:rPr>
          <w:rFonts w:ascii="Arial" w:hAnsi="Arial" w:cs="Arial"/>
        </w:rPr>
      </w:pPr>
    </w:p>
    <w:p w14:paraId="7EC55379" w14:textId="77777777" w:rsidR="00AB1A11" w:rsidRPr="00153F7A" w:rsidRDefault="00E27D57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</w:rPr>
        <w:t>Provide current First Aid /CPR certificate or willing to complete upon hire.</w:t>
      </w:r>
    </w:p>
    <w:p w14:paraId="73204F87" w14:textId="77777777" w:rsidR="00AB1A11" w:rsidRPr="00153F7A" w:rsidRDefault="00AB1A11" w:rsidP="00AB1A11">
      <w:pPr>
        <w:pStyle w:val="ListParagraph"/>
        <w:rPr>
          <w:rFonts w:ascii="Arial" w:hAnsi="Arial" w:cs="Arial"/>
        </w:rPr>
      </w:pPr>
    </w:p>
    <w:p w14:paraId="683B9466" w14:textId="1008AD33" w:rsidR="00E27D57" w:rsidRPr="00153F7A" w:rsidRDefault="00AB1A11" w:rsidP="000C3D17">
      <w:pPr>
        <w:pStyle w:val="Quick1"/>
        <w:tabs>
          <w:tab w:val="left" w:pos="-1454"/>
          <w:tab w:val="center" w:pos="33"/>
          <w:tab w:val="num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  <w:r w:rsidRPr="00153F7A">
        <w:rPr>
          <w:rFonts w:ascii="Arial" w:hAnsi="Arial" w:cs="Arial"/>
        </w:rPr>
        <w:t>Successful completion of an Enhanced Criminal Reference check to the satisfaction of the Director</w:t>
      </w:r>
      <w:r w:rsidR="00FE667B" w:rsidRPr="00153F7A">
        <w:rPr>
          <w:rFonts w:ascii="Arial" w:hAnsi="Arial" w:cs="Arial"/>
        </w:rPr>
        <w:t xml:space="preserve">. </w:t>
      </w:r>
    </w:p>
    <w:p w14:paraId="5FFCFFCA" w14:textId="77777777" w:rsidR="000C3D17" w:rsidRPr="00153F7A" w:rsidRDefault="000C3D17" w:rsidP="000C3D17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</w:pPr>
    </w:p>
    <w:p w14:paraId="07EDCA05" w14:textId="23C42FA8" w:rsidR="009A5C0C" w:rsidRPr="00153F7A" w:rsidRDefault="000C3D17" w:rsidP="003E4DBE">
      <w:pPr>
        <w:tabs>
          <w:tab w:val="left" w:pos="-1454"/>
          <w:tab w:val="center" w:pos="33"/>
          <w:tab w:val="left" w:pos="705"/>
          <w:tab w:val="left" w:pos="1425"/>
          <w:tab w:val="left" w:pos="2145"/>
          <w:tab w:val="left" w:pos="2865"/>
          <w:tab w:val="left" w:pos="3585"/>
          <w:tab w:val="left" w:pos="4305"/>
          <w:tab w:val="left" w:pos="5025"/>
          <w:tab w:val="left" w:pos="5745"/>
          <w:tab w:val="left" w:pos="6465"/>
          <w:tab w:val="left" w:pos="7185"/>
          <w:tab w:val="left" w:pos="7905"/>
          <w:tab w:val="left" w:pos="8625"/>
          <w:tab w:val="left" w:pos="9345"/>
          <w:tab w:val="left" w:pos="10065"/>
        </w:tabs>
        <w:rPr>
          <w:rFonts w:ascii="Arial" w:hAnsi="Arial" w:cs="Arial"/>
        </w:rPr>
        <w:sectPr w:rsidR="009A5C0C" w:rsidRPr="00153F7A" w:rsidSect="000C3D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4" w:right="1440" w:bottom="900" w:left="1440" w:header="720" w:footer="305" w:gutter="0"/>
          <w:cols w:space="720"/>
          <w:docGrid w:linePitch="360"/>
        </w:sectPr>
      </w:pPr>
      <w:r w:rsidRPr="00153F7A">
        <w:rPr>
          <w:rFonts w:ascii="Arial" w:hAnsi="Arial" w:cs="Arial"/>
        </w:rPr>
        <w:t xml:space="preserve">If you are interested in applying, please submit a letter of intent and an updated resume (including copies of academic qualifications) to me by </w:t>
      </w:r>
      <w:r w:rsidR="00045F82">
        <w:rPr>
          <w:rFonts w:ascii="Arial" w:hAnsi="Arial" w:cs="Arial"/>
        </w:rPr>
        <w:t>May 1st</w:t>
      </w:r>
      <w:r w:rsidR="008D2698">
        <w:rPr>
          <w:rFonts w:ascii="Arial" w:hAnsi="Arial" w:cs="Arial"/>
        </w:rPr>
        <w:t xml:space="preserve">, </w:t>
      </w:r>
      <w:r w:rsidR="008C7FBC">
        <w:rPr>
          <w:rFonts w:ascii="Arial" w:hAnsi="Arial" w:cs="Arial"/>
        </w:rPr>
        <w:t>2024,</w:t>
      </w:r>
      <w:r w:rsidR="003E4DBE" w:rsidRPr="00153F7A">
        <w:rPr>
          <w:rFonts w:ascii="Arial" w:hAnsi="Arial" w:cs="Arial"/>
        </w:rPr>
        <w:t xml:space="preserve"> at </w:t>
      </w:r>
      <w:r w:rsidR="00505AFB" w:rsidRPr="00153F7A">
        <w:rPr>
          <w:rFonts w:ascii="Arial" w:hAnsi="Arial" w:cs="Arial"/>
        </w:rPr>
        <w:t>4</w:t>
      </w:r>
      <w:r w:rsidR="003E4DBE" w:rsidRPr="00153F7A">
        <w:rPr>
          <w:rFonts w:ascii="Arial" w:hAnsi="Arial" w:cs="Arial"/>
        </w:rPr>
        <w:t>:00 p.m.</w:t>
      </w:r>
    </w:p>
    <w:p w14:paraId="486BC8EE" w14:textId="77777777" w:rsidR="006F7DF7" w:rsidRPr="00153F7A" w:rsidRDefault="006F7DF7" w:rsidP="006F7DF7">
      <w:pPr>
        <w:rPr>
          <w:rFonts w:ascii="Arial" w:hAnsi="Arial" w:cs="Arial"/>
        </w:rPr>
      </w:pPr>
    </w:p>
    <w:sectPr w:rsidR="006F7DF7" w:rsidRPr="00153F7A" w:rsidSect="009A5C0C">
      <w:headerReference w:type="default" r:id="rId14"/>
      <w:type w:val="continuous"/>
      <w:pgSz w:w="12240" w:h="15840"/>
      <w:pgMar w:top="1084" w:right="1440" w:bottom="1440" w:left="1440" w:header="720" w:footer="3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1E699" w14:textId="77777777" w:rsidR="00C94B6D" w:rsidRDefault="00C94B6D" w:rsidP="00DB4CD1">
      <w:r>
        <w:separator/>
      </w:r>
    </w:p>
  </w:endnote>
  <w:endnote w:type="continuationSeparator" w:id="0">
    <w:p w14:paraId="14A00533" w14:textId="77777777" w:rsidR="00C94B6D" w:rsidRDefault="00C94B6D" w:rsidP="00DB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ABEE1" w14:textId="77777777" w:rsidR="009B097F" w:rsidRDefault="009B09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22C57" w14:textId="77777777" w:rsidR="00306EC1" w:rsidRDefault="00394CF0" w:rsidP="00394CF0">
    <w:pPr>
      <w:pStyle w:val="Footer"/>
    </w:pPr>
    <w:r>
      <w:tab/>
    </w:r>
    <w:r w:rsidR="00306EC1">
      <w:t>-  Crisis Homes Inc. -</w:t>
    </w:r>
    <w:r>
      <w:tab/>
    </w:r>
    <w:r w:rsidR="00E75131">
      <w:rPr>
        <w:rFonts w:ascii="Verdana" w:hAnsi="Verdana"/>
        <w:noProof/>
        <w:color w:val="16A2DD"/>
        <w:sz w:val="18"/>
        <w:szCs w:val="18"/>
      </w:rPr>
      <w:drawing>
        <wp:inline distT="0" distB="0" distL="0" distR="0" wp14:anchorId="067E4FCB" wp14:editId="36C7CC87">
          <wp:extent cx="129540" cy="129540"/>
          <wp:effectExtent l="0" t="0" r="3810" b="3810"/>
          <wp:docPr id="1" name="Picture 1" descr="Facebo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75131">
      <w:rPr>
        <w:noProof/>
      </w:rPr>
      <w:drawing>
        <wp:inline distT="0" distB="0" distL="0" distR="0" wp14:anchorId="29FE3036" wp14:editId="178C40F1">
          <wp:extent cx="152400" cy="121920"/>
          <wp:effectExtent l="0" t="0" r="0" b="0"/>
          <wp:docPr id="2" name="Picture 2" descr="https://si0.twimg.com/a/1350072692/images/resources/twitter-bird-callo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i0.twimg.com/a/1350072692/images/resources/twitter-bird-callout.pn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BEA29" w14:textId="77777777" w:rsidR="00306EC1" w:rsidRDefault="00306E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2657E" w14:textId="77777777" w:rsidR="009B097F" w:rsidRDefault="009B09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9FC10" w14:textId="77777777" w:rsidR="00C94B6D" w:rsidRDefault="00C94B6D" w:rsidP="00DB4CD1">
      <w:r>
        <w:separator/>
      </w:r>
    </w:p>
  </w:footnote>
  <w:footnote w:type="continuationSeparator" w:id="0">
    <w:p w14:paraId="46BB4790" w14:textId="77777777" w:rsidR="00C94B6D" w:rsidRDefault="00C94B6D" w:rsidP="00DB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837DB" w14:textId="77777777" w:rsidR="009B097F" w:rsidRDefault="009B09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EABEB7" w14:textId="77777777" w:rsidR="00306EC1" w:rsidRDefault="00E75131" w:rsidP="009B097F">
    <w:pPr>
      <w:jc w:val="center"/>
      <w:rPr>
        <w:rFonts w:cs="Arial"/>
        <w:b/>
        <w:bCs/>
        <w:i/>
        <w:iCs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7A2652B" wp14:editId="7C0FD57E">
          <wp:simplePos x="0" y="0"/>
          <wp:positionH relativeFrom="column">
            <wp:posOffset>2134235</wp:posOffset>
          </wp:positionH>
          <wp:positionV relativeFrom="paragraph">
            <wp:posOffset>-288290</wp:posOffset>
          </wp:positionV>
          <wp:extent cx="1675765" cy="1276350"/>
          <wp:effectExtent l="0" t="0" r="635" b="0"/>
          <wp:wrapSquare wrapText="bothSides"/>
          <wp:docPr id="4" name="Picture 4" descr="FAY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Y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0" b="3250"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32F8C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7E63E91E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59F32D3E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611B7B6A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765A6DD1" w14:textId="77777777" w:rsidR="00306EC1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633E2BD" w14:textId="77777777" w:rsidR="009B097F" w:rsidRDefault="009B097F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F8E3139" w14:textId="77777777" w:rsidR="00306EC1" w:rsidRPr="005E4DE0" w:rsidRDefault="00306EC1" w:rsidP="009B097F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>P.O. Box 10172    Thunder Bay, Ontario   P7B 6T7</w:t>
    </w:r>
  </w:p>
  <w:p w14:paraId="5D0312E6" w14:textId="2FDE6313" w:rsidR="00306EC1" w:rsidRPr="005E4DE0" w:rsidRDefault="00306EC1" w:rsidP="009B097F">
    <w:pPr>
      <w:tabs>
        <w:tab w:val="left" w:pos="3150"/>
        <w:tab w:val="left" w:pos="4770"/>
      </w:tabs>
      <w:jc w:val="center"/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>Bus. Phone</w:t>
    </w:r>
    <w:r w:rsidR="008C7FBC" w:rsidRPr="005E4DE0">
      <w:rPr>
        <w:rFonts w:cs="Arial"/>
        <w:i/>
        <w:sz w:val="20"/>
        <w:szCs w:val="20"/>
        <w:lang w:val="en-GB"/>
      </w:rPr>
      <w:t>: (</w:t>
    </w:r>
    <w:r w:rsidRPr="005E4DE0">
      <w:rPr>
        <w:rFonts w:cs="Arial"/>
        <w:i/>
        <w:sz w:val="20"/>
        <w:szCs w:val="20"/>
        <w:lang w:val="en-GB"/>
      </w:rPr>
      <w:t>807) 345-4681   Fax: (807) 345-4550</w:t>
    </w:r>
  </w:p>
  <w:p w14:paraId="59F8EE6D" w14:textId="01903892" w:rsidR="00306EC1" w:rsidRPr="005E4DE0" w:rsidRDefault="00306EC1" w:rsidP="009B097F">
    <w:pPr>
      <w:tabs>
        <w:tab w:val="left" w:pos="3150"/>
        <w:tab w:val="left" w:pos="4770"/>
      </w:tabs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ab/>
      <w:t>Crisis Phone</w:t>
    </w:r>
    <w:r w:rsidR="008C7FBC" w:rsidRPr="005E4DE0">
      <w:rPr>
        <w:rFonts w:cs="Arial"/>
        <w:i/>
        <w:sz w:val="20"/>
        <w:szCs w:val="20"/>
        <w:lang w:val="en-GB"/>
      </w:rPr>
      <w:t>: (</w:t>
    </w:r>
    <w:r w:rsidRPr="005E4DE0">
      <w:rPr>
        <w:rFonts w:cs="Arial"/>
        <w:i/>
        <w:sz w:val="20"/>
        <w:szCs w:val="20"/>
        <w:lang w:val="en-GB"/>
      </w:rPr>
      <w:t>807) 345-0450</w:t>
    </w:r>
  </w:p>
  <w:p w14:paraId="3DDFA284" w14:textId="77777777" w:rsidR="00306EC1" w:rsidRPr="005E4DE0" w:rsidRDefault="00306EC1" w:rsidP="009B097F">
    <w:pPr>
      <w:tabs>
        <w:tab w:val="left" w:pos="3150"/>
        <w:tab w:val="left" w:pos="4140"/>
      </w:tabs>
      <w:rPr>
        <w:rFonts w:cs="Arial"/>
        <w:i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ab/>
      <w:t>Email:</w:t>
    </w:r>
    <w:r w:rsidRPr="005E4DE0">
      <w:rPr>
        <w:rFonts w:cs="Arial"/>
        <w:i/>
        <w:sz w:val="20"/>
        <w:szCs w:val="20"/>
        <w:lang w:val="en-GB"/>
      </w:rPr>
      <w:tab/>
      <w:t>faye@fayepeterson.org</w:t>
    </w:r>
  </w:p>
  <w:p w14:paraId="476A7067" w14:textId="77777777" w:rsidR="00306EC1" w:rsidRDefault="00306EC1" w:rsidP="009B097F">
    <w:pPr>
      <w:tabs>
        <w:tab w:val="left" w:pos="3150"/>
        <w:tab w:val="left" w:pos="4140"/>
      </w:tabs>
      <w:rPr>
        <w:rFonts w:cs="Arial"/>
        <w:i/>
        <w:color w:val="7F7F7F"/>
        <w:sz w:val="20"/>
        <w:szCs w:val="20"/>
        <w:lang w:val="en-GB"/>
      </w:rPr>
    </w:pPr>
    <w:r w:rsidRPr="005E4DE0">
      <w:rPr>
        <w:rFonts w:cs="Arial"/>
        <w:i/>
        <w:sz w:val="20"/>
        <w:szCs w:val="20"/>
        <w:lang w:val="en-GB"/>
      </w:rPr>
      <w:tab/>
      <w:t>Website:</w:t>
    </w:r>
    <w:r w:rsidRPr="005E4DE0">
      <w:rPr>
        <w:rFonts w:cs="Arial"/>
        <w:i/>
        <w:sz w:val="20"/>
        <w:szCs w:val="20"/>
        <w:lang w:val="en-GB"/>
      </w:rPr>
      <w:tab/>
      <w:t>www.fayepeterson.org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83C60B" w14:textId="77777777" w:rsidR="009A5C0C" w:rsidRDefault="00E75131" w:rsidP="009A5C0C">
    <w:pPr>
      <w:spacing w:after="120"/>
      <w:jc w:val="center"/>
      <w:rPr>
        <w:rFonts w:cs="Arial"/>
        <w:b/>
        <w:bCs/>
        <w:i/>
        <w:iCs/>
        <w:lang w:val="en-GB"/>
      </w:rPr>
    </w:pPr>
    <w:r>
      <w:rPr>
        <w:rFonts w:cs="Arial"/>
        <w:noProof/>
      </w:rPr>
      <w:drawing>
        <wp:anchor distT="0" distB="0" distL="114300" distR="114300" simplePos="0" relativeHeight="251657216" behindDoc="1" locked="0" layoutInCell="1" allowOverlap="1" wp14:anchorId="7AA40F4D" wp14:editId="02EBEE32">
          <wp:simplePos x="0" y="0"/>
          <wp:positionH relativeFrom="column">
            <wp:posOffset>2192655</wp:posOffset>
          </wp:positionH>
          <wp:positionV relativeFrom="paragraph">
            <wp:posOffset>-271145</wp:posOffset>
          </wp:positionV>
          <wp:extent cx="1585595" cy="1193800"/>
          <wp:effectExtent l="0" t="0" r="0" b="6350"/>
          <wp:wrapTopAndBottom/>
          <wp:docPr id="3" name="Picture 2" descr="FAY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Y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517242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4D9914EF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4C4EF31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1218E087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5F6A5795" w14:textId="77777777" w:rsidR="009A5C0C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</w:p>
  <w:p w14:paraId="0DAEE658" w14:textId="77777777" w:rsidR="009A5C0C" w:rsidRPr="00DE0518" w:rsidRDefault="009A5C0C" w:rsidP="009A5C0C">
    <w:pPr>
      <w:tabs>
        <w:tab w:val="left" w:pos="5745"/>
        <w:tab w:val="left" w:pos="6465"/>
        <w:tab w:val="left" w:pos="7185"/>
        <w:tab w:val="left" w:pos="7905"/>
        <w:tab w:val="left" w:pos="8625"/>
        <w:tab w:val="left" w:pos="9345"/>
      </w:tabs>
      <w:jc w:val="center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>P.O. Box 10172    Thunder Bay, Ontario   P7B 6T7</w:t>
    </w:r>
  </w:p>
  <w:p w14:paraId="09C77113" w14:textId="0B9F4C97" w:rsidR="009A5C0C" w:rsidRPr="00DE0518" w:rsidRDefault="009A5C0C" w:rsidP="009A5C0C">
    <w:pPr>
      <w:tabs>
        <w:tab w:val="left" w:pos="3150"/>
        <w:tab w:val="left" w:pos="4770"/>
      </w:tabs>
      <w:jc w:val="center"/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>Bus. Phone</w:t>
    </w:r>
    <w:r w:rsidR="008C7FBC" w:rsidRPr="00DE0518">
      <w:rPr>
        <w:rFonts w:cs="Arial"/>
        <w:i/>
        <w:color w:val="7F7F7F"/>
        <w:sz w:val="20"/>
        <w:szCs w:val="20"/>
        <w:lang w:val="en-GB"/>
      </w:rPr>
      <w:t>: (</w:t>
    </w:r>
    <w:r w:rsidRPr="00DE0518">
      <w:rPr>
        <w:rFonts w:cs="Arial"/>
        <w:i/>
        <w:color w:val="7F7F7F"/>
        <w:sz w:val="20"/>
        <w:szCs w:val="20"/>
        <w:lang w:val="en-GB"/>
      </w:rPr>
      <w:t>807) 345-4681   Fax: (807) 345-4550</w:t>
    </w:r>
  </w:p>
  <w:p w14:paraId="434994BC" w14:textId="1CA5D584" w:rsidR="009A5C0C" w:rsidRPr="00DE0518" w:rsidRDefault="009A5C0C" w:rsidP="009A5C0C">
    <w:pPr>
      <w:tabs>
        <w:tab w:val="left" w:pos="3150"/>
        <w:tab w:val="left" w:pos="4770"/>
      </w:tabs>
      <w:rPr>
        <w:rFonts w:cs="Arial"/>
        <w:i/>
        <w:color w:val="7F7F7F"/>
        <w:sz w:val="20"/>
        <w:szCs w:val="20"/>
        <w:lang w:val="en-GB"/>
      </w:rPr>
    </w:pPr>
    <w:r>
      <w:rPr>
        <w:rFonts w:cs="Arial"/>
        <w:i/>
        <w:color w:val="7F7F7F"/>
        <w:sz w:val="20"/>
        <w:szCs w:val="20"/>
        <w:lang w:val="en-GB"/>
      </w:rPr>
      <w:tab/>
    </w:r>
    <w:r w:rsidRPr="00DE0518">
      <w:rPr>
        <w:rFonts w:cs="Arial"/>
        <w:i/>
        <w:color w:val="7F7F7F"/>
        <w:sz w:val="20"/>
        <w:szCs w:val="20"/>
        <w:lang w:val="en-GB"/>
      </w:rPr>
      <w:t>Crisis Phone</w:t>
    </w:r>
    <w:r w:rsidR="008C7FBC" w:rsidRPr="00DE0518">
      <w:rPr>
        <w:rFonts w:cs="Arial"/>
        <w:i/>
        <w:color w:val="7F7F7F"/>
        <w:sz w:val="20"/>
        <w:szCs w:val="20"/>
        <w:lang w:val="en-GB"/>
      </w:rPr>
      <w:t>: (</w:t>
    </w:r>
    <w:r w:rsidRPr="00DE0518">
      <w:rPr>
        <w:rFonts w:cs="Arial"/>
        <w:i/>
        <w:color w:val="7F7F7F"/>
        <w:sz w:val="20"/>
        <w:szCs w:val="20"/>
        <w:lang w:val="en-GB"/>
      </w:rPr>
      <w:t>807) 345-0450</w:t>
    </w:r>
  </w:p>
  <w:p w14:paraId="78DBB7ED" w14:textId="77777777" w:rsidR="009A5C0C" w:rsidRPr="00DE0518" w:rsidRDefault="009A5C0C" w:rsidP="009A5C0C">
    <w:pPr>
      <w:tabs>
        <w:tab w:val="left" w:pos="3150"/>
        <w:tab w:val="left" w:pos="4140"/>
      </w:tabs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ab/>
      <w:t>Email:</w:t>
    </w:r>
    <w:r w:rsidRPr="00DE0518">
      <w:rPr>
        <w:rFonts w:cs="Arial"/>
        <w:i/>
        <w:color w:val="7F7F7F"/>
        <w:sz w:val="20"/>
        <w:szCs w:val="20"/>
        <w:lang w:val="en-GB"/>
      </w:rPr>
      <w:tab/>
      <w:t>faye@fayepeterson.org</w:t>
    </w:r>
  </w:p>
  <w:p w14:paraId="202BF1D1" w14:textId="77777777" w:rsidR="009A5C0C" w:rsidRDefault="009A5C0C" w:rsidP="009A5C0C">
    <w:pPr>
      <w:tabs>
        <w:tab w:val="left" w:pos="3150"/>
        <w:tab w:val="left" w:pos="4140"/>
      </w:tabs>
      <w:rPr>
        <w:rFonts w:cs="Arial"/>
        <w:i/>
        <w:color w:val="7F7F7F"/>
        <w:sz w:val="20"/>
        <w:szCs w:val="20"/>
        <w:lang w:val="en-GB"/>
      </w:rPr>
    </w:pPr>
    <w:r w:rsidRPr="00DE0518">
      <w:rPr>
        <w:rFonts w:cs="Arial"/>
        <w:i/>
        <w:color w:val="7F7F7F"/>
        <w:sz w:val="20"/>
        <w:szCs w:val="20"/>
        <w:lang w:val="en-GB"/>
      </w:rPr>
      <w:tab/>
      <w:t>Website:</w:t>
    </w:r>
    <w:r w:rsidRPr="00DE0518">
      <w:rPr>
        <w:rFonts w:cs="Arial"/>
        <w:i/>
        <w:color w:val="7F7F7F"/>
        <w:sz w:val="20"/>
        <w:szCs w:val="20"/>
        <w:lang w:val="en-GB"/>
      </w:rPr>
      <w:tab/>
    </w:r>
    <w:r w:rsidRPr="00DB4CD1">
      <w:rPr>
        <w:rFonts w:cs="Arial"/>
        <w:i/>
        <w:color w:val="7F7F7F"/>
        <w:sz w:val="20"/>
        <w:szCs w:val="20"/>
        <w:lang w:val="en-GB"/>
      </w:rPr>
      <w:t>www.fayepeterson.org</w:t>
    </w:r>
    <w:r>
      <w:rPr>
        <w:rFonts w:cs="Arial"/>
        <w:i/>
        <w:color w:val="7F7F7F"/>
        <w:sz w:val="20"/>
        <w:szCs w:val="20"/>
        <w:lang w:val="en-GB"/>
      </w:rPr>
      <w:tab/>
    </w:r>
  </w:p>
  <w:p w14:paraId="50E895FF" w14:textId="77777777" w:rsidR="009A5C0C" w:rsidRDefault="009A5C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3A780" w14:textId="77777777" w:rsidR="009A5C0C" w:rsidRPr="009A5C0C" w:rsidRDefault="009A5C0C" w:rsidP="009A5C0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05"/>
        </w:tabs>
      </w:pPr>
      <w:rPr>
        <w:rFonts w:ascii="CG Times" w:hAnsi="CG Times" w:cs="CG Times"/>
        <w:sz w:val="24"/>
        <w:szCs w:val="24"/>
      </w:rPr>
    </w:lvl>
  </w:abstractNum>
  <w:abstractNum w:abstractNumId="1" w15:restartNumberingAfterBreak="0">
    <w:nsid w:val="3502513B"/>
    <w:multiLevelType w:val="hybridMultilevel"/>
    <w:tmpl w:val="86DAF8AA"/>
    <w:lvl w:ilvl="0" w:tplc="6268A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A42D3"/>
    <w:multiLevelType w:val="hybridMultilevel"/>
    <w:tmpl w:val="F1DC0D76"/>
    <w:lvl w:ilvl="0" w:tplc="B04CDE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A4D7E"/>
    <w:multiLevelType w:val="hybridMultilevel"/>
    <w:tmpl w:val="9664F08E"/>
    <w:lvl w:ilvl="0" w:tplc="46B28E0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8528211">
    <w:abstractNumId w:val="2"/>
  </w:num>
  <w:num w:numId="2" w16cid:durableId="2062168883">
    <w:abstractNumId w:val="3"/>
  </w:num>
  <w:num w:numId="3" w16cid:durableId="1202010979">
    <w:abstractNumId w:val="0"/>
    <w:lvlOverride w:ilvl="0">
      <w:startOverride w:val="1"/>
      <w:lvl w:ilvl="0">
        <w:start w:val="1"/>
        <w:numFmt w:val="decimal"/>
        <w:pStyle w:val="Quick1"/>
        <w:lvlText w:val="%1)"/>
        <w:lvlJc w:val="left"/>
      </w:lvl>
    </w:lvlOverride>
  </w:num>
  <w:num w:numId="4" w16cid:durableId="244606355">
    <w:abstractNumId w:val="0"/>
    <w:lvlOverride w:ilvl="0">
      <w:lvl w:ilvl="0">
        <w:start w:val="1"/>
        <w:numFmt w:val="decimal"/>
        <w:pStyle w:val="Quick1"/>
        <w:lvlText w:val="%1)"/>
        <w:lvlJc w:val="left"/>
        <w:pPr>
          <w:ind w:left="0" w:firstLine="0"/>
        </w:pPr>
        <w:rPr>
          <w:rFonts w:ascii="CG Times" w:hAnsi="CG Times" w:cs="CG Times"/>
          <w:sz w:val="24"/>
          <w:szCs w:val="24"/>
        </w:rPr>
      </w:lvl>
    </w:lvlOverride>
  </w:num>
  <w:num w:numId="5" w16cid:durableId="168867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31"/>
    <w:rsid w:val="000257E0"/>
    <w:rsid w:val="000430F2"/>
    <w:rsid w:val="00045F82"/>
    <w:rsid w:val="00067D3E"/>
    <w:rsid w:val="00073711"/>
    <w:rsid w:val="000A40D6"/>
    <w:rsid w:val="000A5C66"/>
    <w:rsid w:val="000C3D17"/>
    <w:rsid w:val="000E69A9"/>
    <w:rsid w:val="00125AAC"/>
    <w:rsid w:val="001260A8"/>
    <w:rsid w:val="00153F7A"/>
    <w:rsid w:val="0015675B"/>
    <w:rsid w:val="001861C3"/>
    <w:rsid w:val="00195581"/>
    <w:rsid w:val="001A6B6C"/>
    <w:rsid w:val="002040A9"/>
    <w:rsid w:val="00236581"/>
    <w:rsid w:val="00240D4F"/>
    <w:rsid w:val="002830A7"/>
    <w:rsid w:val="002A21C6"/>
    <w:rsid w:val="00303860"/>
    <w:rsid w:val="00306EC1"/>
    <w:rsid w:val="00340E73"/>
    <w:rsid w:val="00350E54"/>
    <w:rsid w:val="0036099A"/>
    <w:rsid w:val="00391B84"/>
    <w:rsid w:val="00394CF0"/>
    <w:rsid w:val="003E4DBE"/>
    <w:rsid w:val="004022D7"/>
    <w:rsid w:val="00435FBC"/>
    <w:rsid w:val="00445981"/>
    <w:rsid w:val="00475B49"/>
    <w:rsid w:val="00477828"/>
    <w:rsid w:val="004C15FE"/>
    <w:rsid w:val="004F6301"/>
    <w:rsid w:val="00505AFB"/>
    <w:rsid w:val="0054160E"/>
    <w:rsid w:val="00571D4B"/>
    <w:rsid w:val="0058350C"/>
    <w:rsid w:val="00587B01"/>
    <w:rsid w:val="005E4DE0"/>
    <w:rsid w:val="006020A3"/>
    <w:rsid w:val="0066728E"/>
    <w:rsid w:val="00684C8D"/>
    <w:rsid w:val="006E44D5"/>
    <w:rsid w:val="006F7DF7"/>
    <w:rsid w:val="007038BF"/>
    <w:rsid w:val="007109DD"/>
    <w:rsid w:val="00713503"/>
    <w:rsid w:val="007418D0"/>
    <w:rsid w:val="00774880"/>
    <w:rsid w:val="00782B63"/>
    <w:rsid w:val="007A3AA2"/>
    <w:rsid w:val="00861812"/>
    <w:rsid w:val="00863A03"/>
    <w:rsid w:val="00891238"/>
    <w:rsid w:val="008B506B"/>
    <w:rsid w:val="008C7FBC"/>
    <w:rsid w:val="008D0348"/>
    <w:rsid w:val="008D2698"/>
    <w:rsid w:val="008D2D26"/>
    <w:rsid w:val="008E7E0C"/>
    <w:rsid w:val="008F6A8A"/>
    <w:rsid w:val="00915C4F"/>
    <w:rsid w:val="00933B80"/>
    <w:rsid w:val="0097710F"/>
    <w:rsid w:val="009A5C0C"/>
    <w:rsid w:val="009B097F"/>
    <w:rsid w:val="009E7356"/>
    <w:rsid w:val="00A14E48"/>
    <w:rsid w:val="00A25615"/>
    <w:rsid w:val="00A517D1"/>
    <w:rsid w:val="00A7692F"/>
    <w:rsid w:val="00AB1A11"/>
    <w:rsid w:val="00AD471E"/>
    <w:rsid w:val="00B165CD"/>
    <w:rsid w:val="00B65871"/>
    <w:rsid w:val="00BC4B1D"/>
    <w:rsid w:val="00BE6813"/>
    <w:rsid w:val="00BF69CC"/>
    <w:rsid w:val="00C94B6D"/>
    <w:rsid w:val="00CA3E3F"/>
    <w:rsid w:val="00CD6AE2"/>
    <w:rsid w:val="00CE5012"/>
    <w:rsid w:val="00D0468F"/>
    <w:rsid w:val="00D6123C"/>
    <w:rsid w:val="00D65C08"/>
    <w:rsid w:val="00D71CB8"/>
    <w:rsid w:val="00DA054C"/>
    <w:rsid w:val="00DB4CD1"/>
    <w:rsid w:val="00DD1AD7"/>
    <w:rsid w:val="00DE7BF8"/>
    <w:rsid w:val="00E27D57"/>
    <w:rsid w:val="00E547F5"/>
    <w:rsid w:val="00E75131"/>
    <w:rsid w:val="00F14677"/>
    <w:rsid w:val="00F47128"/>
    <w:rsid w:val="00F84DA6"/>
    <w:rsid w:val="00FE0919"/>
    <w:rsid w:val="00FE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BB3F1"/>
  <w15:docId w15:val="{672D3D67-A5BA-4805-AA5E-3F3DAD03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D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CD1"/>
  </w:style>
  <w:style w:type="paragraph" w:styleId="Footer">
    <w:name w:val="footer"/>
    <w:basedOn w:val="Normal"/>
    <w:link w:val="FooterChar"/>
    <w:uiPriority w:val="99"/>
    <w:unhideWhenUsed/>
    <w:rsid w:val="00DB4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CD1"/>
  </w:style>
  <w:style w:type="paragraph" w:styleId="BalloonText">
    <w:name w:val="Balloon Text"/>
    <w:basedOn w:val="Normal"/>
    <w:link w:val="BalloonTextChar"/>
    <w:uiPriority w:val="99"/>
    <w:semiHidden/>
    <w:unhideWhenUsed/>
    <w:rsid w:val="00DB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CD1"/>
    <w:rPr>
      <w:color w:val="0000FF"/>
      <w:u w:val="single"/>
    </w:rPr>
  </w:style>
  <w:style w:type="paragraph" w:styleId="NoSpacing">
    <w:name w:val="No Spacing"/>
    <w:uiPriority w:val="1"/>
    <w:qFormat/>
    <w:rsid w:val="00782B63"/>
    <w:rPr>
      <w:sz w:val="22"/>
      <w:szCs w:val="22"/>
    </w:rPr>
  </w:style>
  <w:style w:type="paragraph" w:customStyle="1" w:styleId="Quick1">
    <w:name w:val="Quick 1)"/>
    <w:basedOn w:val="Normal"/>
    <w:rsid w:val="000C3D17"/>
    <w:pPr>
      <w:numPr>
        <w:numId w:val="3"/>
      </w:numPr>
      <w:ind w:left="705" w:hanging="705"/>
    </w:pPr>
  </w:style>
  <w:style w:type="paragraph" w:styleId="ListParagraph">
    <w:name w:val="List Paragraph"/>
    <w:basedOn w:val="Normal"/>
    <w:uiPriority w:val="34"/>
    <w:qFormat/>
    <w:rsid w:val="000C3D17"/>
    <w:pPr>
      <w:ind w:left="720"/>
    </w:pPr>
  </w:style>
  <w:style w:type="paragraph" w:customStyle="1" w:styleId="Default">
    <w:name w:val="Default"/>
    <w:rsid w:val="0058350C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pages/Thunder-Bay-Counselling-Centre/13408241333034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7958E-3F17-4861-88AA-3B8A0E1E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12" baseType="variant">
      <vt:variant>
        <vt:i4>5111818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https://www.facebook.com/pages/Thunder-Bay-Counselling-Centre/134082413330347</vt:lpwstr>
      </vt:variant>
      <vt:variant>
        <vt:lpwstr/>
      </vt:variant>
      <vt:variant>
        <vt:i4>5111818</vt:i4>
      </vt:variant>
      <vt:variant>
        <vt:i4>2391</vt:i4>
      </vt:variant>
      <vt:variant>
        <vt:i4>1025</vt:i4>
      </vt:variant>
      <vt:variant>
        <vt:i4>4</vt:i4>
      </vt:variant>
      <vt:variant>
        <vt:lpwstr>https://www.facebook.com/pages/Thunder-Bay-Counselling-Centre/134082413330347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Deb Zweep (she/her) Faye Peterson</cp:lastModifiedBy>
  <cp:revision>9</cp:revision>
  <cp:lastPrinted>2024-03-27T18:46:00Z</cp:lastPrinted>
  <dcterms:created xsi:type="dcterms:W3CDTF">2024-03-26T20:02:00Z</dcterms:created>
  <dcterms:modified xsi:type="dcterms:W3CDTF">2024-04-09T18:05:00Z</dcterms:modified>
</cp:coreProperties>
</file>