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CCAE7" w14:textId="77777777" w:rsidR="000C3D17" w:rsidRDefault="000C3D17" w:rsidP="000C3D17">
      <w:pPr>
        <w:tabs>
          <w:tab w:val="left" w:pos="-1454"/>
          <w:tab w:val="center" w:pos="33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rPr>
          <w:rFonts w:ascii="CG Times" w:hAnsi="CG Times" w:cs="CG Times"/>
        </w:rPr>
      </w:pPr>
    </w:p>
    <w:p w14:paraId="30E0C6F4" w14:textId="011657F9" w:rsidR="000C3D17" w:rsidRDefault="000C3D17" w:rsidP="000C3D17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rPr>
          <w:rFonts w:ascii="CG Times" w:hAnsi="CG Times" w:cs="CG Times"/>
        </w:rPr>
      </w:pPr>
      <w:r>
        <w:rPr>
          <w:rFonts w:ascii="CG Times" w:hAnsi="CG Times" w:cs="CG Times"/>
        </w:rPr>
        <w:t>Date:</w:t>
      </w:r>
      <w:r>
        <w:rPr>
          <w:rFonts w:ascii="CG Times" w:hAnsi="CG Times" w:cs="CG Times"/>
        </w:rPr>
        <w:tab/>
      </w:r>
      <w:r w:rsidR="00516685">
        <w:rPr>
          <w:rFonts w:ascii="CG Times" w:hAnsi="CG Times" w:cs="CG Times"/>
        </w:rPr>
        <w:t>March 27, 2024</w:t>
      </w:r>
    </w:p>
    <w:p w14:paraId="3A3D399C" w14:textId="77777777" w:rsidR="000C3D17" w:rsidRDefault="000C3D17" w:rsidP="000C3D17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ind w:left="1425" w:hanging="1425"/>
        <w:rPr>
          <w:rFonts w:ascii="CG Times" w:hAnsi="CG Times" w:cs="CG Times"/>
        </w:rPr>
      </w:pPr>
      <w:r>
        <w:rPr>
          <w:rFonts w:ascii="CG Times" w:hAnsi="CG Times" w:cs="CG Times"/>
        </w:rPr>
        <w:t>To: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All Staff</w:t>
      </w:r>
    </w:p>
    <w:p w14:paraId="59D7EDA3" w14:textId="77777777" w:rsidR="000C3D17" w:rsidRDefault="000C3D17" w:rsidP="000C3D17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ind w:left="1425" w:hanging="1425"/>
        <w:rPr>
          <w:rFonts w:ascii="CG Times" w:hAnsi="CG Times" w:cs="CG Times"/>
        </w:rPr>
      </w:pPr>
      <w:r>
        <w:rPr>
          <w:rFonts w:ascii="CG Times" w:hAnsi="CG Times" w:cs="CG Times"/>
        </w:rPr>
        <w:t>From: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Debbie</w:t>
      </w:r>
    </w:p>
    <w:p w14:paraId="4BC4697F" w14:textId="562C7E81" w:rsidR="000C3D17" w:rsidRDefault="000C3D17" w:rsidP="00D71CB8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ind w:left="2145" w:hanging="2145"/>
        <w:rPr>
          <w:rFonts w:ascii="CG Times" w:hAnsi="CG Times" w:cs="CG Times"/>
          <w:b/>
          <w:bCs/>
        </w:rPr>
      </w:pPr>
      <w:r>
        <w:rPr>
          <w:rFonts w:ascii="CG Times" w:hAnsi="CG Times" w:cs="CG Times"/>
        </w:rPr>
        <w:t>RE: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 xml:space="preserve">Job Posting </w:t>
      </w:r>
      <w:r w:rsidR="00D71CB8">
        <w:rPr>
          <w:rFonts w:ascii="CG Times" w:hAnsi="CG Times" w:cs="CG Times"/>
          <w:b/>
          <w:bCs/>
        </w:rPr>
        <w:t>–</w:t>
      </w:r>
      <w:r>
        <w:rPr>
          <w:rFonts w:ascii="CG Times" w:hAnsi="CG Times" w:cs="CG Times"/>
          <w:b/>
          <w:bCs/>
        </w:rPr>
        <w:t xml:space="preserve"> </w:t>
      </w:r>
      <w:r w:rsidR="008B506B">
        <w:rPr>
          <w:rFonts w:ascii="CG Times" w:hAnsi="CG Times" w:cs="CG Times"/>
          <w:b/>
          <w:bCs/>
        </w:rPr>
        <w:t>permanent full time (35 hours a week)</w:t>
      </w:r>
    </w:p>
    <w:p w14:paraId="297570C6" w14:textId="6EB57CFF" w:rsidR="00525E63" w:rsidRDefault="00525E63" w:rsidP="00D71CB8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ind w:left="2145" w:hanging="2145"/>
        <w:rPr>
          <w:rFonts w:ascii="CG Times" w:hAnsi="CG Times" w:cs="CG Times"/>
          <w:b/>
          <w:bCs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This position will be </w:t>
      </w:r>
      <w:r w:rsidR="003A4FC2">
        <w:rPr>
          <w:rFonts w:ascii="CG Times" w:hAnsi="CG Times" w:cs="CG Times"/>
        </w:rPr>
        <w:t xml:space="preserve">physically </w:t>
      </w:r>
      <w:r>
        <w:rPr>
          <w:rFonts w:ascii="CG Times" w:hAnsi="CG Times" w:cs="CG Times"/>
        </w:rPr>
        <w:t>located within the Northwestern Ontario Women’s Centre</w:t>
      </w:r>
    </w:p>
    <w:p w14:paraId="4A92B5FC" w14:textId="11839AD5" w:rsidR="00391B84" w:rsidRDefault="00391B84" w:rsidP="00D71CB8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ind w:left="2145" w:hanging="2145"/>
        <w:rPr>
          <w:rFonts w:ascii="CG Times" w:hAnsi="CG Times" w:cs="CG Times"/>
          <w:b/>
          <w:bCs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 w:rsidR="000A5C66">
        <w:rPr>
          <w:rFonts w:ascii="CG Times" w:hAnsi="CG Times" w:cs="CG Times"/>
        </w:rPr>
        <w:t>Sexual Abuse Counsellor</w:t>
      </w:r>
    </w:p>
    <w:p w14:paraId="4DF000D5" w14:textId="7344AE2A" w:rsidR="008D2D26" w:rsidRPr="00C01450" w:rsidRDefault="00E75131" w:rsidP="00C01450">
      <w:pPr>
        <w:pBdr>
          <w:bottom w:val="single" w:sz="4" w:space="1" w:color="auto"/>
        </w:pBd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ind w:firstLine="705"/>
        <w:rPr>
          <w:rFonts w:ascii="CG Times" w:hAnsi="CG Times" w:cs="CG Times"/>
        </w:rPr>
      </w:pPr>
      <w:r>
        <w:rPr>
          <w:rFonts w:ascii="CG Times" w:hAnsi="CG Times" w:cs="CG Times"/>
        </w:rPr>
        <w:tab/>
        <w:t>Competition #2</w:t>
      </w:r>
      <w:r w:rsidR="000A5C66">
        <w:rPr>
          <w:rFonts w:ascii="CG Times" w:hAnsi="CG Times" w:cs="CG Times"/>
        </w:rPr>
        <w:t>023-0</w:t>
      </w:r>
      <w:r w:rsidR="008B506B">
        <w:rPr>
          <w:rFonts w:ascii="CG Times" w:hAnsi="CG Times" w:cs="CG Times"/>
        </w:rPr>
        <w:t>4</w:t>
      </w:r>
    </w:p>
    <w:p w14:paraId="063ADBB8" w14:textId="77777777" w:rsidR="00A517D1" w:rsidRDefault="00A517D1" w:rsidP="000C3D17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rPr>
          <w:rFonts w:ascii="CG Times" w:hAnsi="CG Times" w:cs="CG Times"/>
          <w:b/>
          <w:bCs/>
        </w:rPr>
      </w:pPr>
    </w:p>
    <w:p w14:paraId="2F27856C" w14:textId="5210F727" w:rsidR="000C3D17" w:rsidRDefault="000C3D17" w:rsidP="000C3D17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>Salary Range:</w:t>
      </w:r>
      <w:r>
        <w:rPr>
          <w:rFonts w:ascii="CG Times" w:hAnsi="CG Times" w:cs="CG Times"/>
          <w:b/>
          <w:bCs/>
        </w:rPr>
        <w:tab/>
      </w:r>
      <w:r w:rsidR="00E75131">
        <w:rPr>
          <w:rFonts w:ascii="CG Times" w:hAnsi="CG Times" w:cs="CG Times"/>
        </w:rPr>
        <w:t>$</w:t>
      </w:r>
      <w:r w:rsidR="001260A8">
        <w:rPr>
          <w:rFonts w:ascii="CG Times" w:hAnsi="CG Times" w:cs="CG Times"/>
        </w:rPr>
        <w:t>2</w:t>
      </w:r>
      <w:r w:rsidR="006B3B59">
        <w:rPr>
          <w:rFonts w:ascii="CG Times" w:hAnsi="CG Times" w:cs="CG Times"/>
        </w:rPr>
        <w:t>8.59-$31.17</w:t>
      </w:r>
    </w:p>
    <w:p w14:paraId="1A365CA0" w14:textId="7277684B" w:rsidR="000C3D17" w:rsidRPr="000C3D17" w:rsidRDefault="000C3D17" w:rsidP="000C3D17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 xml:space="preserve">Hours of Work:  </w:t>
      </w:r>
      <w:r>
        <w:rPr>
          <w:rFonts w:ascii="CG Times" w:hAnsi="CG Times" w:cs="CG Times"/>
          <w:b/>
          <w:bCs/>
        </w:rPr>
        <w:tab/>
      </w:r>
      <w:r w:rsidRPr="000C3D17">
        <w:rPr>
          <w:rFonts w:ascii="CG Times" w:hAnsi="CG Times" w:cs="CG Times"/>
          <w:bCs/>
        </w:rPr>
        <w:t>Monday-Friday</w:t>
      </w:r>
      <w:r w:rsidR="007038BF">
        <w:rPr>
          <w:rFonts w:ascii="CG Times" w:hAnsi="CG Times" w:cs="CG Times"/>
          <w:bCs/>
        </w:rPr>
        <w:t xml:space="preserve"> (hours to vary</w:t>
      </w:r>
      <w:r w:rsidR="008B506B">
        <w:rPr>
          <w:rFonts w:ascii="CG Times" w:hAnsi="CG Times" w:cs="CG Times"/>
          <w:bCs/>
        </w:rPr>
        <w:t>, some evenings required</w:t>
      </w:r>
      <w:r w:rsidRPr="000C3D17">
        <w:rPr>
          <w:rFonts w:ascii="CG Times" w:hAnsi="CG Times" w:cs="CG Times"/>
          <w:bCs/>
        </w:rPr>
        <w:t>)</w:t>
      </w:r>
      <w:r w:rsidR="001260A8">
        <w:rPr>
          <w:rFonts w:ascii="CG Times" w:hAnsi="CG Times" w:cs="CG Times"/>
          <w:bCs/>
        </w:rPr>
        <w:t xml:space="preserve">, </w:t>
      </w:r>
      <w:r w:rsidR="00391B84">
        <w:rPr>
          <w:rFonts w:ascii="CG Times" w:hAnsi="CG Times" w:cs="CG Times"/>
          <w:bCs/>
        </w:rPr>
        <w:t>35</w:t>
      </w:r>
      <w:r w:rsidR="007038BF">
        <w:rPr>
          <w:rFonts w:ascii="CG Times" w:hAnsi="CG Times" w:cs="CG Times"/>
          <w:bCs/>
        </w:rPr>
        <w:t>/</w:t>
      </w:r>
      <w:r w:rsidR="00125AAC">
        <w:rPr>
          <w:rFonts w:ascii="CG Times" w:hAnsi="CG Times" w:cs="CG Times"/>
          <w:bCs/>
        </w:rPr>
        <w:t>wk.</w:t>
      </w:r>
      <w:r w:rsidR="00236581">
        <w:rPr>
          <w:rFonts w:ascii="CG Times" w:hAnsi="CG Times" w:cs="CG Times"/>
          <w:bCs/>
        </w:rPr>
        <w:t xml:space="preserve"> </w:t>
      </w:r>
    </w:p>
    <w:p w14:paraId="328C182E" w14:textId="723D1240" w:rsidR="000C3D17" w:rsidRDefault="000C3D17" w:rsidP="000C3D17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Job Description</w:t>
      </w:r>
      <w:r>
        <w:rPr>
          <w:rFonts w:ascii="CG Times" w:hAnsi="CG Times" w:cs="CG Times"/>
        </w:rPr>
        <w:t xml:space="preserve">: </w:t>
      </w:r>
      <w:r>
        <w:rPr>
          <w:rFonts w:ascii="CG Times" w:hAnsi="CG Times" w:cs="CG Times"/>
        </w:rPr>
        <w:tab/>
      </w:r>
      <w:r w:rsidR="004C15FE">
        <w:rPr>
          <w:rFonts w:ascii="CG Times" w:hAnsi="CG Times" w:cs="CG Times"/>
        </w:rPr>
        <w:t>Available</w:t>
      </w:r>
    </w:p>
    <w:p w14:paraId="0E1A1176" w14:textId="1158956F" w:rsidR="00516685" w:rsidRPr="00516685" w:rsidRDefault="000C3D17" w:rsidP="00516685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Qualifications</w:t>
      </w:r>
      <w:r>
        <w:rPr>
          <w:rFonts w:ascii="CG Times" w:hAnsi="CG Times" w:cs="CG Times"/>
        </w:rPr>
        <w:t>:</w:t>
      </w:r>
    </w:p>
    <w:p w14:paraId="1887C5DE" w14:textId="2F6358F6" w:rsidR="00516685" w:rsidRDefault="000C3D17" w:rsidP="00516685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 w:rsidRPr="009E7356">
        <w:t xml:space="preserve">Applicants must have successfully completed a </w:t>
      </w:r>
      <w:r w:rsidR="00F64EC5">
        <w:t xml:space="preserve">MSW is preferred and an HBSW with direct feminist counselling and a relevant Masters will be considered; </w:t>
      </w:r>
      <w:r w:rsidRPr="009E7356">
        <w:rPr>
          <w:bCs/>
        </w:rPr>
        <w:t>(A copy of your qualifications must be attached to your resume</w:t>
      </w:r>
      <w:r w:rsidR="00195581" w:rsidRPr="009E7356">
        <w:rPr>
          <w:bCs/>
        </w:rPr>
        <w:t>)</w:t>
      </w:r>
      <w:r w:rsidR="0058350C" w:rsidRPr="009E7356">
        <w:t xml:space="preserve"> with </w:t>
      </w:r>
      <w:r w:rsidR="008B506B">
        <w:t xml:space="preserve">documented </w:t>
      </w:r>
      <w:r w:rsidR="0058350C" w:rsidRPr="009E7356">
        <w:t>experience in trauma therapy for survivors of sexual violence and woman abuse.</w:t>
      </w:r>
    </w:p>
    <w:p w14:paraId="475C0534" w14:textId="441BB3EC" w:rsidR="00516685" w:rsidRPr="00516685" w:rsidRDefault="00516685" w:rsidP="00516685">
      <w:pPr>
        <w:pStyle w:val="Quick1"/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D2D2D"/>
        </w:rPr>
      </w:pPr>
      <w:r w:rsidRPr="00516685">
        <w:rPr>
          <w:color w:val="2D2D2D"/>
        </w:rPr>
        <w:t>A feminist analysis of sexual violence; this analysis includes understanding the way that age, ability, race, indigeneity, queerness and trans-ness impact experiences of violence and support- seeking.</w:t>
      </w:r>
    </w:p>
    <w:p w14:paraId="5DC83622" w14:textId="228A4384" w:rsidR="006D79BA" w:rsidRPr="00516685" w:rsidRDefault="00D71CB8" w:rsidP="00516685">
      <w:pPr>
        <w:pStyle w:val="Quick1"/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D2D2D"/>
        </w:rPr>
      </w:pPr>
      <w:r w:rsidRPr="009E7356">
        <w:t xml:space="preserve">Shelter or similar </w:t>
      </w:r>
      <w:r w:rsidR="008E7E0C" w:rsidRPr="009E7356">
        <w:t>w</w:t>
      </w:r>
      <w:r w:rsidR="000C3D17" w:rsidRPr="009E7356">
        <w:t>ork experience</w:t>
      </w:r>
      <w:r w:rsidRPr="009E7356">
        <w:t xml:space="preserve"> </w:t>
      </w:r>
      <w:r w:rsidR="00516685" w:rsidRPr="009E7356">
        <w:t>in</w:t>
      </w:r>
      <w:r w:rsidRPr="009E7356">
        <w:t xml:space="preserve"> Violence against Women</w:t>
      </w:r>
      <w:r w:rsidR="000C3D17" w:rsidRPr="009E7356">
        <w:t xml:space="preserve"> </w:t>
      </w:r>
      <w:r w:rsidR="00516685" w:rsidRPr="009E7356">
        <w:t xml:space="preserve">of </w:t>
      </w:r>
      <w:r w:rsidR="00516685">
        <w:t>three</w:t>
      </w:r>
      <w:r w:rsidR="000C3D17" w:rsidRPr="009E7356">
        <w:t xml:space="preserve"> to five years of full time or </w:t>
      </w:r>
      <w:r w:rsidR="00587B01" w:rsidRPr="009E7356">
        <w:t>full-time</w:t>
      </w:r>
      <w:r w:rsidR="000C3D17" w:rsidRPr="009E7356">
        <w:t xml:space="preserve"> equivalent performed at a competent level.</w:t>
      </w:r>
      <w:r w:rsidR="00587B01" w:rsidRPr="009E7356">
        <w:t xml:space="preserve"> Must demonstrate an understanding and ability to serve 2SLGBTQ</w:t>
      </w:r>
      <w:r w:rsidR="00195581" w:rsidRPr="009E7356">
        <w:t>AI+</w:t>
      </w:r>
      <w:r w:rsidR="00587B01" w:rsidRPr="009E7356">
        <w:t xml:space="preserve"> survivors.</w:t>
      </w:r>
      <w:r w:rsidR="0058350C" w:rsidRPr="00516685">
        <w:rPr>
          <w:szCs w:val="20"/>
        </w:rPr>
        <w:t xml:space="preserve"> </w:t>
      </w:r>
      <w:r w:rsidR="006D79BA" w:rsidRPr="00516685">
        <w:rPr>
          <w:color w:val="2D2D2D"/>
        </w:rPr>
        <w:t>An understanding of how gender impacts sexual violence because NOWC / FPTH is a gender INCLUSIVE but not "gender neutral" organization</w:t>
      </w:r>
      <w:r w:rsidR="00516685">
        <w:rPr>
          <w:color w:val="2D2D2D"/>
        </w:rPr>
        <w:t>s.</w:t>
      </w:r>
    </w:p>
    <w:p w14:paraId="35522F6A" w14:textId="105C3314" w:rsidR="000C3D17" w:rsidRPr="00516685" w:rsidRDefault="006D79BA" w:rsidP="00516685">
      <w:pPr>
        <w:pStyle w:val="Quick1"/>
        <w:rPr>
          <w:color w:val="2D2D2D"/>
        </w:rPr>
      </w:pPr>
      <w:r w:rsidRPr="006D79BA">
        <w:rPr>
          <w:color w:val="2D2D2D"/>
        </w:rPr>
        <w:t>A commitment to working within an anti-racist, anti-oppressive, and decolonial framework.</w:t>
      </w:r>
    </w:p>
    <w:p w14:paraId="014DBA7E" w14:textId="77777777" w:rsidR="00AD471E" w:rsidRPr="009E7356" w:rsidRDefault="00AD471E" w:rsidP="00AD471E">
      <w:pPr>
        <w:pStyle w:val="ListParagraph"/>
      </w:pPr>
    </w:p>
    <w:p w14:paraId="094EC830" w14:textId="4ED41D64" w:rsidR="00AD471E" w:rsidRPr="009E7356" w:rsidRDefault="00AD471E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 w:rsidRPr="009E7356">
        <w:t>Must have direct experience working with people struggling with mental health and/</w:t>
      </w:r>
      <w:r w:rsidR="00125AAC" w:rsidRPr="009E7356">
        <w:t>or substance</w:t>
      </w:r>
      <w:r w:rsidRPr="009E7356">
        <w:t xml:space="preserve"> abuse/addiction problems.    Practice from a harm reduction </w:t>
      </w:r>
      <w:r w:rsidR="00516685" w:rsidRPr="009E7356">
        <w:t>philosophy.</w:t>
      </w:r>
    </w:p>
    <w:p w14:paraId="67DD034B" w14:textId="77777777" w:rsidR="0058350C" w:rsidRPr="009E7356" w:rsidRDefault="0058350C" w:rsidP="0058350C">
      <w:pPr>
        <w:pStyle w:val="ListParagraph"/>
      </w:pPr>
    </w:p>
    <w:p w14:paraId="7DB3543C" w14:textId="74CB119C" w:rsidR="0058350C" w:rsidRDefault="0058350C" w:rsidP="0058350C">
      <w:pPr>
        <w:pStyle w:val="Quick1"/>
        <w:spacing w:after="56"/>
        <w:rPr>
          <w:szCs w:val="20"/>
        </w:rPr>
      </w:pPr>
      <w:r w:rsidRPr="009E7356">
        <w:rPr>
          <w:szCs w:val="20"/>
        </w:rPr>
        <w:t xml:space="preserve">Specialized training in sexual violence counselling, including childhood sexual abuse issues and Human Trafficking. </w:t>
      </w:r>
    </w:p>
    <w:p w14:paraId="3A120E2E" w14:textId="77777777" w:rsidR="00516685" w:rsidRPr="009E7356" w:rsidRDefault="00516685" w:rsidP="00516685">
      <w:pPr>
        <w:pStyle w:val="Quick1"/>
        <w:numPr>
          <w:ilvl w:val="0"/>
          <w:numId w:val="0"/>
        </w:numPr>
        <w:spacing w:after="56"/>
        <w:rPr>
          <w:szCs w:val="20"/>
        </w:rPr>
      </w:pPr>
    </w:p>
    <w:p w14:paraId="36CDFF52" w14:textId="6BF30CB1" w:rsidR="00AD471E" w:rsidRDefault="0058350C" w:rsidP="00897AA5">
      <w:pPr>
        <w:pStyle w:val="Quick1"/>
        <w:spacing w:after="56"/>
        <w:rPr>
          <w:szCs w:val="20"/>
        </w:rPr>
      </w:pPr>
      <w:r w:rsidRPr="009E7356">
        <w:rPr>
          <w:szCs w:val="20"/>
        </w:rPr>
        <w:t xml:space="preserve">Advanced knowledge of how sexual exploitation, addiction, mental </w:t>
      </w:r>
      <w:r w:rsidR="00516685" w:rsidRPr="009E7356">
        <w:rPr>
          <w:szCs w:val="20"/>
        </w:rPr>
        <w:t>health,</w:t>
      </w:r>
      <w:r w:rsidRPr="009E7356">
        <w:rPr>
          <w:szCs w:val="20"/>
        </w:rPr>
        <w:t xml:space="preserve"> and poverty impact survivors of sexual violence. </w:t>
      </w:r>
    </w:p>
    <w:p w14:paraId="1DBF1CDA" w14:textId="77777777" w:rsidR="00897AA5" w:rsidRPr="00897AA5" w:rsidRDefault="00897AA5" w:rsidP="00897AA5">
      <w:pPr>
        <w:pStyle w:val="Quick1"/>
        <w:numPr>
          <w:ilvl w:val="0"/>
          <w:numId w:val="0"/>
        </w:numPr>
        <w:spacing w:after="56"/>
        <w:ind w:left="705"/>
        <w:rPr>
          <w:szCs w:val="20"/>
        </w:rPr>
      </w:pPr>
    </w:p>
    <w:p w14:paraId="1C22E23B" w14:textId="03911838" w:rsidR="00AD471E" w:rsidRPr="009E7356" w:rsidRDefault="00AD471E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 w:rsidRPr="009E7356">
        <w:t xml:space="preserve">Must have knowledge of community </w:t>
      </w:r>
      <w:r w:rsidR="00125AAC" w:rsidRPr="009E7356">
        <w:t>resources, treatment</w:t>
      </w:r>
      <w:r w:rsidRPr="009E7356">
        <w:t xml:space="preserve"> </w:t>
      </w:r>
      <w:r w:rsidR="00125AAC" w:rsidRPr="009E7356">
        <w:t>centers, social service networks and</w:t>
      </w:r>
      <w:r w:rsidRPr="009E7356">
        <w:t xml:space="preserve"> organizations</w:t>
      </w:r>
      <w:r w:rsidR="00774880" w:rsidRPr="009E7356">
        <w:t xml:space="preserve">.  </w:t>
      </w:r>
      <w:r w:rsidR="00125AAC" w:rsidRPr="009E7356">
        <w:t>Knowledge of funding agencies available to assist clients in accessing needed support</w:t>
      </w:r>
      <w:r w:rsidRPr="009E7356">
        <w:t xml:space="preserve"> </w:t>
      </w:r>
      <w:r w:rsidR="00125AAC" w:rsidRPr="009E7356">
        <w:t>services and community resources</w:t>
      </w:r>
      <w:r w:rsidRPr="009E7356">
        <w:t>.</w:t>
      </w:r>
    </w:p>
    <w:p w14:paraId="35659F9F" w14:textId="77777777" w:rsidR="008D2D26" w:rsidRPr="009E7356" w:rsidRDefault="008D2D26" w:rsidP="008D2D26">
      <w:pPr>
        <w:pStyle w:val="ListParagraph"/>
      </w:pPr>
    </w:p>
    <w:p w14:paraId="7F9C974F" w14:textId="0D21AB8D" w:rsidR="008D2D26" w:rsidRPr="009E7356" w:rsidRDefault="008D2D26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 w:rsidRPr="009E7356">
        <w:t xml:space="preserve">Preference will be given to </w:t>
      </w:r>
      <w:r w:rsidR="00FE0919" w:rsidRPr="009E7356">
        <w:t xml:space="preserve">diverse </w:t>
      </w:r>
      <w:r w:rsidRPr="009E7356">
        <w:t xml:space="preserve">candidates who </w:t>
      </w:r>
      <w:r w:rsidR="00FE0919" w:rsidRPr="009E7356">
        <w:t xml:space="preserve">identify as such and </w:t>
      </w:r>
      <w:r w:rsidRPr="009E7356">
        <w:t>speak</w:t>
      </w:r>
      <w:r w:rsidR="00FE0919" w:rsidRPr="009E7356">
        <w:t xml:space="preserve"> (and write) in </w:t>
      </w:r>
      <w:r w:rsidRPr="009E7356">
        <w:t>more than one language.</w:t>
      </w:r>
    </w:p>
    <w:p w14:paraId="2CF1C95B" w14:textId="77777777" w:rsidR="000C3D17" w:rsidRPr="009E7356" w:rsidRDefault="000C3D17" w:rsidP="000C3D17">
      <w:pPr>
        <w:tabs>
          <w:tab w:val="left" w:pos="-1454"/>
          <w:tab w:val="center" w:pos="33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</w:p>
    <w:p w14:paraId="52C66559" w14:textId="77777777" w:rsidR="000C3D17" w:rsidRPr="009E7356" w:rsidRDefault="000C3D17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 w:rsidRPr="009E7356">
        <w:t>Demonstrated ability to communicate effectively with others and work as a team player.</w:t>
      </w:r>
    </w:p>
    <w:p w14:paraId="202AF780" w14:textId="77777777" w:rsidR="000C3D17" w:rsidRPr="009E7356" w:rsidRDefault="000C3D17" w:rsidP="000C3D17">
      <w:pPr>
        <w:pStyle w:val="ListParagraph"/>
      </w:pPr>
    </w:p>
    <w:p w14:paraId="2B65C01E" w14:textId="77777777" w:rsidR="000C3D17" w:rsidRPr="009E7356" w:rsidRDefault="000C3D17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 w:rsidRPr="009E7356">
        <w:t>Demonstrated understanding of mindfulness principals as they relate to being a woman and or child advocate.</w:t>
      </w:r>
    </w:p>
    <w:p w14:paraId="798817D6" w14:textId="77777777" w:rsidR="000C3D17" w:rsidRPr="009E7356" w:rsidRDefault="000C3D17" w:rsidP="000C3D17">
      <w:pPr>
        <w:tabs>
          <w:tab w:val="left" w:pos="-1454"/>
          <w:tab w:val="center" w:pos="33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</w:p>
    <w:p w14:paraId="75075DE2" w14:textId="73568F06" w:rsidR="000C3D17" w:rsidRPr="009E7356" w:rsidRDefault="000C3D17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 w:rsidRPr="009E7356">
        <w:t xml:space="preserve">Demonstrated understanding and commitment to the Mission, </w:t>
      </w:r>
      <w:r w:rsidR="00516685" w:rsidRPr="009E7356">
        <w:t>Vision,</w:t>
      </w:r>
      <w:r w:rsidRPr="009E7356">
        <w:t xml:space="preserve"> and Value statements of the organization as well as an analysis of Violence Against Women.</w:t>
      </w:r>
    </w:p>
    <w:p w14:paraId="36A98BBB" w14:textId="77777777" w:rsidR="000C3D17" w:rsidRPr="009E7356" w:rsidRDefault="000C3D17" w:rsidP="000C3D17">
      <w:pPr>
        <w:tabs>
          <w:tab w:val="left" w:pos="-1454"/>
          <w:tab w:val="center" w:pos="33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</w:p>
    <w:p w14:paraId="21625CAD" w14:textId="2E10D5B3" w:rsidR="000C3D17" w:rsidRPr="009E7356" w:rsidRDefault="000C3D17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 w:rsidRPr="009E7356">
        <w:t xml:space="preserve">Demonstrated </w:t>
      </w:r>
      <w:r w:rsidR="0058350C" w:rsidRPr="009E7356">
        <w:t xml:space="preserve">proficiency and the </w:t>
      </w:r>
      <w:r w:rsidRPr="009E7356">
        <w:t xml:space="preserve">ability to use </w:t>
      </w:r>
      <w:r w:rsidR="00E75131" w:rsidRPr="009E7356">
        <w:t>the following</w:t>
      </w:r>
      <w:r w:rsidR="0058350C" w:rsidRPr="009E7356">
        <w:t>:</w:t>
      </w:r>
      <w:r w:rsidR="00E75131" w:rsidRPr="009E7356">
        <w:t xml:space="preserve"> word processing and database programs – Microsoft Word, Windows,</w:t>
      </w:r>
      <w:r w:rsidR="00D71CB8" w:rsidRPr="009E7356">
        <w:t xml:space="preserve"> </w:t>
      </w:r>
      <w:r w:rsidR="00DA054C" w:rsidRPr="009E7356">
        <w:t>WISH</w:t>
      </w:r>
      <w:r w:rsidR="0058350C" w:rsidRPr="009E7356">
        <w:t xml:space="preserve"> (database program).</w:t>
      </w:r>
    </w:p>
    <w:p w14:paraId="54F756F0" w14:textId="77777777" w:rsidR="00D71CB8" w:rsidRPr="009E7356" w:rsidRDefault="00D71CB8" w:rsidP="00D71CB8">
      <w:pPr>
        <w:pStyle w:val="ListParagraph"/>
      </w:pPr>
    </w:p>
    <w:p w14:paraId="1BA2F0A9" w14:textId="684E8915" w:rsidR="00D71CB8" w:rsidRPr="009E7356" w:rsidRDefault="00D71CB8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 w:rsidRPr="009E7356">
        <w:t>Must have demonstrated strong team building skills as well as be able to problem solve independently.</w:t>
      </w:r>
    </w:p>
    <w:p w14:paraId="558A2739" w14:textId="77777777" w:rsidR="000C3D17" w:rsidRPr="009E7356" w:rsidRDefault="000C3D17" w:rsidP="000C3D17">
      <w:pPr>
        <w:tabs>
          <w:tab w:val="left" w:pos="-1454"/>
          <w:tab w:val="center" w:pos="33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</w:p>
    <w:p w14:paraId="300F8F66" w14:textId="15A9B0B8" w:rsidR="000C3D17" w:rsidRPr="009E7356" w:rsidRDefault="000C3D17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 w:rsidRPr="009E7356">
        <w:t>Must have access to own vehicle for use at work</w:t>
      </w:r>
      <w:r w:rsidR="008E7E0C" w:rsidRPr="009E7356">
        <w:t xml:space="preserve"> and valid driver’s license.  </w:t>
      </w:r>
    </w:p>
    <w:p w14:paraId="0F4EF6AD" w14:textId="77777777" w:rsidR="00E27D57" w:rsidRPr="009E7356" w:rsidRDefault="00E27D57" w:rsidP="00E27D57">
      <w:pPr>
        <w:pStyle w:val="ListParagraph"/>
      </w:pPr>
    </w:p>
    <w:p w14:paraId="29ED4A7A" w14:textId="38E94652" w:rsidR="00E27D57" w:rsidRPr="009E7356" w:rsidRDefault="00E27D57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 w:rsidRPr="009E7356">
        <w:t>Provide proof of full COVID vaccination (3 shots).</w:t>
      </w:r>
    </w:p>
    <w:p w14:paraId="50B8FA60" w14:textId="77777777" w:rsidR="00E27D57" w:rsidRPr="009E7356" w:rsidRDefault="00E27D57" w:rsidP="00E27D57">
      <w:pPr>
        <w:pStyle w:val="ListParagraph"/>
      </w:pPr>
    </w:p>
    <w:p w14:paraId="7EC55379" w14:textId="77777777" w:rsidR="00AB1A11" w:rsidRPr="009E7356" w:rsidRDefault="00E27D57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 w:rsidRPr="009E7356">
        <w:t>Provide current First Aid /CPR certificate or willing to complete upon hire.</w:t>
      </w:r>
    </w:p>
    <w:p w14:paraId="73204F87" w14:textId="77777777" w:rsidR="00AB1A11" w:rsidRPr="009E7356" w:rsidRDefault="00AB1A11" w:rsidP="00AB1A11">
      <w:pPr>
        <w:pStyle w:val="ListParagraph"/>
      </w:pPr>
    </w:p>
    <w:p w14:paraId="683B9466" w14:textId="4CF0AA13" w:rsidR="00E27D57" w:rsidRPr="009E7356" w:rsidRDefault="00AB1A11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  <w:r w:rsidRPr="009E7356">
        <w:t>Successful completion of an Enhanced Criminal Reference check to the satisfaction of the Director.</w:t>
      </w:r>
      <w:r w:rsidR="00E27D57" w:rsidRPr="009E7356">
        <w:t xml:space="preserve">  </w:t>
      </w:r>
    </w:p>
    <w:p w14:paraId="5FFCFFCA" w14:textId="77777777" w:rsidR="000C3D17" w:rsidRPr="009E7356" w:rsidRDefault="000C3D17" w:rsidP="000C3D17">
      <w:pPr>
        <w:tabs>
          <w:tab w:val="left" w:pos="-1454"/>
          <w:tab w:val="center" w:pos="33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</w:pPr>
    </w:p>
    <w:p w14:paraId="07EDCA05" w14:textId="5C1B9C8D" w:rsidR="009A5C0C" w:rsidRPr="009E7356" w:rsidRDefault="000C3D17" w:rsidP="003E4DBE">
      <w:pPr>
        <w:tabs>
          <w:tab w:val="left" w:pos="-1454"/>
          <w:tab w:val="center" w:pos="33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ectPr w:rsidR="009A5C0C" w:rsidRPr="009E7356" w:rsidSect="002074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84" w:right="1440" w:bottom="900" w:left="1440" w:header="720" w:footer="305" w:gutter="0"/>
          <w:cols w:space="720"/>
          <w:docGrid w:linePitch="360"/>
        </w:sectPr>
      </w:pPr>
      <w:r w:rsidRPr="009E7356">
        <w:t xml:space="preserve">If you are interested in applying, please submit a letter of intent and an updated resume (including copies of academic qualifications) to me by </w:t>
      </w:r>
      <w:r w:rsidR="00516685">
        <w:t>April 15th</w:t>
      </w:r>
      <w:r w:rsidR="003E4DBE" w:rsidRPr="009E7356">
        <w:t xml:space="preserve"> at </w:t>
      </w:r>
      <w:r w:rsidR="00505AFB" w:rsidRPr="009E7356">
        <w:t>4</w:t>
      </w:r>
      <w:r w:rsidR="003E4DBE" w:rsidRPr="009E7356">
        <w:t>:00 p.m.</w:t>
      </w:r>
    </w:p>
    <w:p w14:paraId="486BC8EE" w14:textId="77777777" w:rsidR="006F7DF7" w:rsidRDefault="006F7DF7" w:rsidP="006F7DF7"/>
    <w:p w14:paraId="6CC78132" w14:textId="77777777" w:rsidR="00D32AC8" w:rsidRDefault="00D32AC8" w:rsidP="006F7DF7"/>
    <w:p w14:paraId="6B9E13DD" w14:textId="77777777" w:rsidR="00D32AC8" w:rsidRDefault="00D32AC8" w:rsidP="006F7DF7"/>
    <w:p w14:paraId="2F0EB10F" w14:textId="77777777" w:rsidR="00D32AC8" w:rsidRDefault="00D32AC8" w:rsidP="006F7DF7"/>
    <w:p w14:paraId="0504B324" w14:textId="77777777" w:rsidR="00D32AC8" w:rsidRDefault="00D32AC8" w:rsidP="006F7DF7"/>
    <w:sectPr w:rsidR="00D32AC8" w:rsidSect="0020745E">
      <w:headerReference w:type="default" r:id="rId16"/>
      <w:type w:val="continuous"/>
      <w:pgSz w:w="12240" w:h="15840"/>
      <w:pgMar w:top="1084" w:right="1440" w:bottom="1440" w:left="1440" w:header="720" w:footer="3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F02DB" w14:textId="77777777" w:rsidR="0020745E" w:rsidRDefault="0020745E" w:rsidP="00DB4CD1">
      <w:r>
        <w:separator/>
      </w:r>
    </w:p>
  </w:endnote>
  <w:endnote w:type="continuationSeparator" w:id="0">
    <w:p w14:paraId="7A32EFEF" w14:textId="77777777" w:rsidR="0020745E" w:rsidRDefault="0020745E" w:rsidP="00DB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ABEE1" w14:textId="77777777" w:rsidR="009B097F" w:rsidRDefault="009B0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22C57" w14:textId="77777777" w:rsidR="00306EC1" w:rsidRDefault="00394CF0" w:rsidP="00394CF0">
    <w:pPr>
      <w:pStyle w:val="Footer"/>
    </w:pPr>
    <w:r>
      <w:tab/>
    </w:r>
    <w:r w:rsidR="00306EC1">
      <w:t>-  Crisis Homes Inc. -</w:t>
    </w:r>
    <w:r>
      <w:tab/>
    </w:r>
    <w:r w:rsidR="00E75131">
      <w:rPr>
        <w:rFonts w:ascii="Verdana" w:hAnsi="Verdana"/>
        <w:noProof/>
        <w:color w:val="16A2DD"/>
        <w:sz w:val="18"/>
        <w:szCs w:val="18"/>
      </w:rPr>
      <w:drawing>
        <wp:inline distT="0" distB="0" distL="0" distR="0" wp14:anchorId="067E4FCB" wp14:editId="36C7CC87">
          <wp:extent cx="129540" cy="129540"/>
          <wp:effectExtent l="0" t="0" r="3810" b="3810"/>
          <wp:docPr id="1" name="Picture 1" descr="Facebo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E75131">
      <w:rPr>
        <w:noProof/>
      </w:rPr>
      <w:drawing>
        <wp:inline distT="0" distB="0" distL="0" distR="0" wp14:anchorId="29FE3036" wp14:editId="178C40F1">
          <wp:extent cx="152400" cy="121920"/>
          <wp:effectExtent l="0" t="0" r="0" b="0"/>
          <wp:docPr id="2" name="Picture 2" descr="https://si0.twimg.com/a/1350072692/images/resources/twitter-bird-call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i0.twimg.com/a/1350072692/images/resources/twitter-bird-callout.pn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BEA29" w14:textId="77777777" w:rsidR="00306EC1" w:rsidRDefault="00306E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2657E" w14:textId="77777777" w:rsidR="009B097F" w:rsidRDefault="009B0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50618" w14:textId="77777777" w:rsidR="0020745E" w:rsidRDefault="0020745E" w:rsidP="00DB4CD1">
      <w:r>
        <w:separator/>
      </w:r>
    </w:p>
  </w:footnote>
  <w:footnote w:type="continuationSeparator" w:id="0">
    <w:p w14:paraId="174714E8" w14:textId="77777777" w:rsidR="0020745E" w:rsidRDefault="0020745E" w:rsidP="00DB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837DB" w14:textId="77777777" w:rsidR="009B097F" w:rsidRDefault="009B0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ABEB7" w14:textId="77777777" w:rsidR="00306EC1" w:rsidRDefault="00E75131" w:rsidP="009B097F">
    <w:pPr>
      <w:jc w:val="center"/>
      <w:rPr>
        <w:rFonts w:cs="Arial"/>
        <w:b/>
        <w:bCs/>
        <w:i/>
        <w:iCs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2652B" wp14:editId="7C0FD57E">
          <wp:simplePos x="0" y="0"/>
          <wp:positionH relativeFrom="column">
            <wp:posOffset>2134235</wp:posOffset>
          </wp:positionH>
          <wp:positionV relativeFrom="paragraph">
            <wp:posOffset>-288290</wp:posOffset>
          </wp:positionV>
          <wp:extent cx="1675765" cy="1276350"/>
          <wp:effectExtent l="0" t="0" r="635" b="0"/>
          <wp:wrapSquare wrapText="bothSides"/>
          <wp:docPr id="4" name="Picture 4" descr="FAY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Y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0" b="3250"/>
                  <a:stretch>
                    <a:fillRect/>
                  </a:stretch>
                </pic:blipFill>
                <pic:spPr bwMode="auto">
                  <a:xfrm>
                    <a:off x="0" y="0"/>
                    <a:ext cx="167576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32F8C" w14:textId="77777777" w:rsidR="00306EC1" w:rsidRDefault="00306EC1" w:rsidP="009B097F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</w:p>
  <w:p w14:paraId="7E63E91E" w14:textId="77777777" w:rsidR="00306EC1" w:rsidRDefault="00306EC1" w:rsidP="009B097F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</w:p>
  <w:p w14:paraId="59F32D3E" w14:textId="77777777" w:rsidR="00306EC1" w:rsidRDefault="00306EC1" w:rsidP="009B097F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</w:p>
  <w:p w14:paraId="611B7B6A" w14:textId="77777777" w:rsidR="00306EC1" w:rsidRDefault="00306EC1" w:rsidP="009B097F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</w:p>
  <w:p w14:paraId="765A6DD1" w14:textId="77777777" w:rsidR="00306EC1" w:rsidRDefault="00306EC1" w:rsidP="009B097F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</w:p>
  <w:p w14:paraId="0633E2BD" w14:textId="77777777" w:rsidR="009B097F" w:rsidRDefault="009B097F" w:rsidP="009B097F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</w:p>
  <w:p w14:paraId="0F8E3139" w14:textId="77777777" w:rsidR="00306EC1" w:rsidRPr="005E4DE0" w:rsidRDefault="00306EC1" w:rsidP="009B097F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sz w:val="20"/>
        <w:szCs w:val="20"/>
        <w:lang w:val="en-GB"/>
      </w:rPr>
    </w:pPr>
    <w:r w:rsidRPr="005E4DE0">
      <w:rPr>
        <w:rFonts w:cs="Arial"/>
        <w:i/>
        <w:sz w:val="20"/>
        <w:szCs w:val="20"/>
        <w:lang w:val="en-GB"/>
      </w:rPr>
      <w:t>P.O. Box 10172    Thunder Bay, Ontario   P7B 6T7</w:t>
    </w:r>
  </w:p>
  <w:p w14:paraId="5D0312E6" w14:textId="395D49F9" w:rsidR="00306EC1" w:rsidRPr="005E4DE0" w:rsidRDefault="00306EC1" w:rsidP="009B097F">
    <w:pPr>
      <w:tabs>
        <w:tab w:val="left" w:pos="3150"/>
        <w:tab w:val="left" w:pos="4770"/>
      </w:tabs>
      <w:jc w:val="center"/>
      <w:rPr>
        <w:rFonts w:cs="Arial"/>
        <w:i/>
        <w:sz w:val="20"/>
        <w:szCs w:val="20"/>
        <w:lang w:val="en-GB"/>
      </w:rPr>
    </w:pPr>
    <w:r w:rsidRPr="005E4DE0">
      <w:rPr>
        <w:rFonts w:cs="Arial"/>
        <w:i/>
        <w:sz w:val="20"/>
        <w:szCs w:val="20"/>
        <w:lang w:val="en-GB"/>
      </w:rPr>
      <w:t>Bus. Phone</w:t>
    </w:r>
    <w:r w:rsidR="00516685" w:rsidRPr="005E4DE0">
      <w:rPr>
        <w:rFonts w:cs="Arial"/>
        <w:i/>
        <w:sz w:val="20"/>
        <w:szCs w:val="20"/>
        <w:lang w:val="en-GB"/>
      </w:rPr>
      <w:t>: (</w:t>
    </w:r>
    <w:r w:rsidRPr="005E4DE0">
      <w:rPr>
        <w:rFonts w:cs="Arial"/>
        <w:i/>
        <w:sz w:val="20"/>
        <w:szCs w:val="20"/>
        <w:lang w:val="en-GB"/>
      </w:rPr>
      <w:t>807) 345-4681   Fax: (807) 345-4550</w:t>
    </w:r>
  </w:p>
  <w:p w14:paraId="59F8EE6D" w14:textId="62C658B5" w:rsidR="00306EC1" w:rsidRPr="005E4DE0" w:rsidRDefault="00306EC1" w:rsidP="009B097F">
    <w:pPr>
      <w:tabs>
        <w:tab w:val="left" w:pos="3150"/>
        <w:tab w:val="left" w:pos="4770"/>
      </w:tabs>
      <w:rPr>
        <w:rFonts w:cs="Arial"/>
        <w:i/>
        <w:sz w:val="20"/>
        <w:szCs w:val="20"/>
        <w:lang w:val="en-GB"/>
      </w:rPr>
    </w:pPr>
    <w:r w:rsidRPr="005E4DE0">
      <w:rPr>
        <w:rFonts w:cs="Arial"/>
        <w:i/>
        <w:sz w:val="20"/>
        <w:szCs w:val="20"/>
        <w:lang w:val="en-GB"/>
      </w:rPr>
      <w:tab/>
      <w:t>Crisis Phone</w:t>
    </w:r>
    <w:r w:rsidR="00516685" w:rsidRPr="005E4DE0">
      <w:rPr>
        <w:rFonts w:cs="Arial"/>
        <w:i/>
        <w:sz w:val="20"/>
        <w:szCs w:val="20"/>
        <w:lang w:val="en-GB"/>
      </w:rPr>
      <w:t>: (</w:t>
    </w:r>
    <w:r w:rsidRPr="005E4DE0">
      <w:rPr>
        <w:rFonts w:cs="Arial"/>
        <w:i/>
        <w:sz w:val="20"/>
        <w:szCs w:val="20"/>
        <w:lang w:val="en-GB"/>
      </w:rPr>
      <w:t>807) 345-0450</w:t>
    </w:r>
  </w:p>
  <w:p w14:paraId="3DDFA284" w14:textId="77777777" w:rsidR="00306EC1" w:rsidRPr="005E4DE0" w:rsidRDefault="00306EC1" w:rsidP="009B097F">
    <w:pPr>
      <w:tabs>
        <w:tab w:val="left" w:pos="3150"/>
        <w:tab w:val="left" w:pos="4140"/>
      </w:tabs>
      <w:rPr>
        <w:rFonts w:cs="Arial"/>
        <w:i/>
        <w:sz w:val="20"/>
        <w:szCs w:val="20"/>
        <w:lang w:val="en-GB"/>
      </w:rPr>
    </w:pPr>
    <w:r w:rsidRPr="005E4DE0">
      <w:rPr>
        <w:rFonts w:cs="Arial"/>
        <w:i/>
        <w:sz w:val="20"/>
        <w:szCs w:val="20"/>
        <w:lang w:val="en-GB"/>
      </w:rPr>
      <w:tab/>
      <w:t>Email:</w:t>
    </w:r>
    <w:r w:rsidRPr="005E4DE0">
      <w:rPr>
        <w:rFonts w:cs="Arial"/>
        <w:i/>
        <w:sz w:val="20"/>
        <w:szCs w:val="20"/>
        <w:lang w:val="en-GB"/>
      </w:rPr>
      <w:tab/>
      <w:t>faye@fayepeterson.org</w:t>
    </w:r>
  </w:p>
  <w:p w14:paraId="476A7067" w14:textId="77777777" w:rsidR="00306EC1" w:rsidRDefault="00306EC1" w:rsidP="009B097F">
    <w:pPr>
      <w:tabs>
        <w:tab w:val="left" w:pos="3150"/>
        <w:tab w:val="left" w:pos="4140"/>
      </w:tabs>
      <w:rPr>
        <w:rFonts w:cs="Arial"/>
        <w:i/>
        <w:color w:val="7F7F7F"/>
        <w:sz w:val="20"/>
        <w:szCs w:val="20"/>
        <w:lang w:val="en-GB"/>
      </w:rPr>
    </w:pPr>
    <w:r w:rsidRPr="005E4DE0">
      <w:rPr>
        <w:rFonts w:cs="Arial"/>
        <w:i/>
        <w:sz w:val="20"/>
        <w:szCs w:val="20"/>
        <w:lang w:val="en-GB"/>
      </w:rPr>
      <w:tab/>
      <w:t>Website:</w:t>
    </w:r>
    <w:r w:rsidRPr="005E4DE0">
      <w:rPr>
        <w:rFonts w:cs="Arial"/>
        <w:i/>
        <w:sz w:val="20"/>
        <w:szCs w:val="20"/>
        <w:lang w:val="en-GB"/>
      </w:rPr>
      <w:tab/>
      <w:t>www.fayepeterson.org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3C60B" w14:textId="77777777" w:rsidR="009A5C0C" w:rsidRDefault="00E75131" w:rsidP="009A5C0C">
    <w:pPr>
      <w:spacing w:after="120"/>
      <w:jc w:val="center"/>
      <w:rPr>
        <w:rFonts w:cs="Arial"/>
        <w:b/>
        <w:bCs/>
        <w:i/>
        <w:iCs/>
        <w:lang w:val="en-GB"/>
      </w:rPr>
    </w:pPr>
    <w:r>
      <w:rPr>
        <w:rFonts w:cs="Arial"/>
        <w:noProof/>
      </w:rPr>
      <w:drawing>
        <wp:anchor distT="0" distB="0" distL="114300" distR="114300" simplePos="0" relativeHeight="251657216" behindDoc="1" locked="0" layoutInCell="1" allowOverlap="1" wp14:anchorId="7AA40F4D" wp14:editId="02EBEE32">
          <wp:simplePos x="0" y="0"/>
          <wp:positionH relativeFrom="column">
            <wp:posOffset>2192655</wp:posOffset>
          </wp:positionH>
          <wp:positionV relativeFrom="paragraph">
            <wp:posOffset>-271145</wp:posOffset>
          </wp:positionV>
          <wp:extent cx="1585595" cy="1193800"/>
          <wp:effectExtent l="0" t="0" r="0" b="6350"/>
          <wp:wrapTopAndBottom/>
          <wp:docPr id="3" name="Picture 2" descr="FAY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Y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517242" w14:textId="77777777" w:rsidR="009A5C0C" w:rsidRDefault="009A5C0C" w:rsidP="009A5C0C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</w:p>
  <w:p w14:paraId="4D9914EF" w14:textId="77777777" w:rsidR="009A5C0C" w:rsidRDefault="009A5C0C" w:rsidP="009A5C0C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</w:p>
  <w:p w14:paraId="04C4EF31" w14:textId="77777777" w:rsidR="009A5C0C" w:rsidRDefault="009A5C0C" w:rsidP="009A5C0C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</w:p>
  <w:p w14:paraId="1218E087" w14:textId="77777777" w:rsidR="009A5C0C" w:rsidRDefault="009A5C0C" w:rsidP="009A5C0C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</w:p>
  <w:p w14:paraId="5F6A5795" w14:textId="77777777" w:rsidR="009A5C0C" w:rsidRDefault="009A5C0C" w:rsidP="009A5C0C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</w:p>
  <w:p w14:paraId="0DAEE658" w14:textId="77777777" w:rsidR="009A5C0C" w:rsidRPr="00DE0518" w:rsidRDefault="009A5C0C" w:rsidP="009A5C0C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  <w:r w:rsidRPr="00DE0518">
      <w:rPr>
        <w:rFonts w:cs="Arial"/>
        <w:i/>
        <w:color w:val="7F7F7F"/>
        <w:sz w:val="20"/>
        <w:szCs w:val="20"/>
        <w:lang w:val="en-GB"/>
      </w:rPr>
      <w:t>P.O. Box 10172    Thunder Bay, Ontario   P7B 6T7</w:t>
    </w:r>
  </w:p>
  <w:p w14:paraId="09C77113" w14:textId="6E64E052" w:rsidR="009A5C0C" w:rsidRPr="00DE0518" w:rsidRDefault="009A5C0C" w:rsidP="009A5C0C">
    <w:pPr>
      <w:tabs>
        <w:tab w:val="left" w:pos="3150"/>
        <w:tab w:val="left" w:pos="4770"/>
      </w:tabs>
      <w:jc w:val="center"/>
      <w:rPr>
        <w:rFonts w:cs="Arial"/>
        <w:i/>
        <w:color w:val="7F7F7F"/>
        <w:sz w:val="20"/>
        <w:szCs w:val="20"/>
        <w:lang w:val="en-GB"/>
      </w:rPr>
    </w:pPr>
    <w:r w:rsidRPr="00DE0518">
      <w:rPr>
        <w:rFonts w:cs="Arial"/>
        <w:i/>
        <w:color w:val="7F7F7F"/>
        <w:sz w:val="20"/>
        <w:szCs w:val="20"/>
        <w:lang w:val="en-GB"/>
      </w:rPr>
      <w:t>Bus. Phone</w:t>
    </w:r>
    <w:r w:rsidR="00516685" w:rsidRPr="00DE0518">
      <w:rPr>
        <w:rFonts w:cs="Arial"/>
        <w:i/>
        <w:color w:val="7F7F7F"/>
        <w:sz w:val="20"/>
        <w:szCs w:val="20"/>
        <w:lang w:val="en-GB"/>
      </w:rPr>
      <w:t>: (</w:t>
    </w:r>
    <w:r w:rsidRPr="00DE0518">
      <w:rPr>
        <w:rFonts w:cs="Arial"/>
        <w:i/>
        <w:color w:val="7F7F7F"/>
        <w:sz w:val="20"/>
        <w:szCs w:val="20"/>
        <w:lang w:val="en-GB"/>
      </w:rPr>
      <w:t>807) 345-4681   Fax: (807) 345-4550</w:t>
    </w:r>
  </w:p>
  <w:p w14:paraId="434994BC" w14:textId="460800F1" w:rsidR="009A5C0C" w:rsidRPr="00DE0518" w:rsidRDefault="009A5C0C" w:rsidP="009A5C0C">
    <w:pPr>
      <w:tabs>
        <w:tab w:val="left" w:pos="3150"/>
        <w:tab w:val="left" w:pos="4770"/>
      </w:tabs>
      <w:rPr>
        <w:rFonts w:cs="Arial"/>
        <w:i/>
        <w:color w:val="7F7F7F"/>
        <w:sz w:val="20"/>
        <w:szCs w:val="20"/>
        <w:lang w:val="en-GB"/>
      </w:rPr>
    </w:pPr>
    <w:r>
      <w:rPr>
        <w:rFonts w:cs="Arial"/>
        <w:i/>
        <w:color w:val="7F7F7F"/>
        <w:sz w:val="20"/>
        <w:szCs w:val="20"/>
        <w:lang w:val="en-GB"/>
      </w:rPr>
      <w:tab/>
    </w:r>
    <w:r w:rsidRPr="00DE0518">
      <w:rPr>
        <w:rFonts w:cs="Arial"/>
        <w:i/>
        <w:color w:val="7F7F7F"/>
        <w:sz w:val="20"/>
        <w:szCs w:val="20"/>
        <w:lang w:val="en-GB"/>
      </w:rPr>
      <w:t>Crisis Phone</w:t>
    </w:r>
    <w:r w:rsidR="00516685" w:rsidRPr="00DE0518">
      <w:rPr>
        <w:rFonts w:cs="Arial"/>
        <w:i/>
        <w:color w:val="7F7F7F"/>
        <w:sz w:val="20"/>
        <w:szCs w:val="20"/>
        <w:lang w:val="en-GB"/>
      </w:rPr>
      <w:t>: (</w:t>
    </w:r>
    <w:r w:rsidRPr="00DE0518">
      <w:rPr>
        <w:rFonts w:cs="Arial"/>
        <w:i/>
        <w:color w:val="7F7F7F"/>
        <w:sz w:val="20"/>
        <w:szCs w:val="20"/>
        <w:lang w:val="en-GB"/>
      </w:rPr>
      <w:t>807) 345-0450</w:t>
    </w:r>
  </w:p>
  <w:p w14:paraId="78DBB7ED" w14:textId="77777777" w:rsidR="009A5C0C" w:rsidRPr="00DE0518" w:rsidRDefault="009A5C0C" w:rsidP="009A5C0C">
    <w:pPr>
      <w:tabs>
        <w:tab w:val="left" w:pos="3150"/>
        <w:tab w:val="left" w:pos="4140"/>
      </w:tabs>
      <w:rPr>
        <w:rFonts w:cs="Arial"/>
        <w:i/>
        <w:color w:val="7F7F7F"/>
        <w:sz w:val="20"/>
        <w:szCs w:val="20"/>
        <w:lang w:val="en-GB"/>
      </w:rPr>
    </w:pPr>
    <w:r w:rsidRPr="00DE0518">
      <w:rPr>
        <w:rFonts w:cs="Arial"/>
        <w:i/>
        <w:color w:val="7F7F7F"/>
        <w:sz w:val="20"/>
        <w:szCs w:val="20"/>
        <w:lang w:val="en-GB"/>
      </w:rPr>
      <w:tab/>
      <w:t>Email:</w:t>
    </w:r>
    <w:r w:rsidRPr="00DE0518">
      <w:rPr>
        <w:rFonts w:cs="Arial"/>
        <w:i/>
        <w:color w:val="7F7F7F"/>
        <w:sz w:val="20"/>
        <w:szCs w:val="20"/>
        <w:lang w:val="en-GB"/>
      </w:rPr>
      <w:tab/>
      <w:t>faye@fayepeterson.org</w:t>
    </w:r>
  </w:p>
  <w:p w14:paraId="202BF1D1" w14:textId="77777777" w:rsidR="009A5C0C" w:rsidRDefault="009A5C0C" w:rsidP="009A5C0C">
    <w:pPr>
      <w:tabs>
        <w:tab w:val="left" w:pos="3150"/>
        <w:tab w:val="left" w:pos="4140"/>
      </w:tabs>
      <w:rPr>
        <w:rFonts w:cs="Arial"/>
        <w:i/>
        <w:color w:val="7F7F7F"/>
        <w:sz w:val="20"/>
        <w:szCs w:val="20"/>
        <w:lang w:val="en-GB"/>
      </w:rPr>
    </w:pPr>
    <w:r w:rsidRPr="00DE0518">
      <w:rPr>
        <w:rFonts w:cs="Arial"/>
        <w:i/>
        <w:color w:val="7F7F7F"/>
        <w:sz w:val="20"/>
        <w:szCs w:val="20"/>
        <w:lang w:val="en-GB"/>
      </w:rPr>
      <w:tab/>
      <w:t>Website:</w:t>
    </w:r>
    <w:r w:rsidRPr="00DE0518">
      <w:rPr>
        <w:rFonts w:cs="Arial"/>
        <w:i/>
        <w:color w:val="7F7F7F"/>
        <w:sz w:val="20"/>
        <w:szCs w:val="20"/>
        <w:lang w:val="en-GB"/>
      </w:rPr>
      <w:tab/>
    </w:r>
    <w:r w:rsidRPr="00DB4CD1">
      <w:rPr>
        <w:rFonts w:cs="Arial"/>
        <w:i/>
        <w:color w:val="7F7F7F"/>
        <w:sz w:val="20"/>
        <w:szCs w:val="20"/>
        <w:lang w:val="en-GB"/>
      </w:rPr>
      <w:t>www.fayepeterson.org</w:t>
    </w:r>
    <w:r>
      <w:rPr>
        <w:rFonts w:cs="Arial"/>
        <w:i/>
        <w:color w:val="7F7F7F"/>
        <w:sz w:val="20"/>
        <w:szCs w:val="20"/>
        <w:lang w:val="en-GB"/>
      </w:rPr>
      <w:tab/>
    </w:r>
  </w:p>
  <w:p w14:paraId="50E895FF" w14:textId="77777777" w:rsidR="009A5C0C" w:rsidRDefault="009A5C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3A780" w14:textId="77777777" w:rsidR="009A5C0C" w:rsidRPr="009A5C0C" w:rsidRDefault="009A5C0C" w:rsidP="009A5C0C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E0C6AE9C"/>
    <w:lvl w:ilvl="0">
      <w:start w:val="1"/>
      <w:numFmt w:val="decimal"/>
      <w:pStyle w:val="Quick1"/>
      <w:lvlText w:val="%1)"/>
      <w:lvlJc w:val="left"/>
      <w:pPr>
        <w:tabs>
          <w:tab w:val="num" w:pos="705"/>
        </w:tabs>
      </w:pPr>
      <w:rPr>
        <w:rFonts w:ascii="CG Times" w:hAnsi="CG Times" w:cs="CG Times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1B5ECA"/>
    <w:multiLevelType w:val="multilevel"/>
    <w:tmpl w:val="82E2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8A42D3"/>
    <w:multiLevelType w:val="hybridMultilevel"/>
    <w:tmpl w:val="F1DC0D76"/>
    <w:lvl w:ilvl="0" w:tplc="B04CDE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A4D7E"/>
    <w:multiLevelType w:val="hybridMultilevel"/>
    <w:tmpl w:val="9664F08E"/>
    <w:lvl w:ilvl="0" w:tplc="46B28E0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8528211">
    <w:abstractNumId w:val="2"/>
  </w:num>
  <w:num w:numId="2" w16cid:durableId="2062168883">
    <w:abstractNumId w:val="3"/>
  </w:num>
  <w:num w:numId="3" w16cid:durableId="1202010979">
    <w:abstractNumId w:val="0"/>
    <w:lvlOverride w:ilvl="0">
      <w:startOverride w:val="1"/>
      <w:lvl w:ilvl="0">
        <w:start w:val="1"/>
        <w:numFmt w:val="decimal"/>
        <w:pStyle w:val="Quick1"/>
        <w:lvlText w:val="%1)"/>
        <w:lvlJc w:val="left"/>
      </w:lvl>
    </w:lvlOverride>
  </w:num>
  <w:num w:numId="4" w16cid:durableId="2146046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31"/>
    <w:rsid w:val="00037760"/>
    <w:rsid w:val="000430F2"/>
    <w:rsid w:val="00067D3E"/>
    <w:rsid w:val="00073711"/>
    <w:rsid w:val="000A40D6"/>
    <w:rsid w:val="000A5C66"/>
    <w:rsid w:val="000C3D17"/>
    <w:rsid w:val="000E69A9"/>
    <w:rsid w:val="001131BA"/>
    <w:rsid w:val="00125AAC"/>
    <w:rsid w:val="001260A8"/>
    <w:rsid w:val="0015675B"/>
    <w:rsid w:val="001861C3"/>
    <w:rsid w:val="00195581"/>
    <w:rsid w:val="001A6B6C"/>
    <w:rsid w:val="002040A9"/>
    <w:rsid w:val="0020745E"/>
    <w:rsid w:val="00236581"/>
    <w:rsid w:val="002830A7"/>
    <w:rsid w:val="002A21C6"/>
    <w:rsid w:val="00303860"/>
    <w:rsid w:val="00306EC1"/>
    <w:rsid w:val="00345AA4"/>
    <w:rsid w:val="00350E54"/>
    <w:rsid w:val="0036099A"/>
    <w:rsid w:val="00391B84"/>
    <w:rsid w:val="00394CF0"/>
    <w:rsid w:val="003A4FC2"/>
    <w:rsid w:val="003E4DBE"/>
    <w:rsid w:val="004022D7"/>
    <w:rsid w:val="00435FBC"/>
    <w:rsid w:val="00445981"/>
    <w:rsid w:val="00475B49"/>
    <w:rsid w:val="00477828"/>
    <w:rsid w:val="004C15FE"/>
    <w:rsid w:val="00505AFB"/>
    <w:rsid w:val="00516685"/>
    <w:rsid w:val="00525E63"/>
    <w:rsid w:val="0054160E"/>
    <w:rsid w:val="0058350C"/>
    <w:rsid w:val="00587B01"/>
    <w:rsid w:val="005E4DE0"/>
    <w:rsid w:val="006020A3"/>
    <w:rsid w:val="00684C8D"/>
    <w:rsid w:val="006B3B59"/>
    <w:rsid w:val="006D79BA"/>
    <w:rsid w:val="006E44D5"/>
    <w:rsid w:val="006F7DF7"/>
    <w:rsid w:val="007038BF"/>
    <w:rsid w:val="007109DD"/>
    <w:rsid w:val="00713503"/>
    <w:rsid w:val="007418D0"/>
    <w:rsid w:val="00774880"/>
    <w:rsid w:val="00782B63"/>
    <w:rsid w:val="007A3AA2"/>
    <w:rsid w:val="00861812"/>
    <w:rsid w:val="00863A03"/>
    <w:rsid w:val="00891238"/>
    <w:rsid w:val="00897AA5"/>
    <w:rsid w:val="008B506B"/>
    <w:rsid w:val="008D2D26"/>
    <w:rsid w:val="008E7E0C"/>
    <w:rsid w:val="008F6A8A"/>
    <w:rsid w:val="00915C4F"/>
    <w:rsid w:val="00933B80"/>
    <w:rsid w:val="0097710F"/>
    <w:rsid w:val="009A5C0C"/>
    <w:rsid w:val="009B097F"/>
    <w:rsid w:val="009E7356"/>
    <w:rsid w:val="00A14E48"/>
    <w:rsid w:val="00A25615"/>
    <w:rsid w:val="00A517D1"/>
    <w:rsid w:val="00AA62DF"/>
    <w:rsid w:val="00AB1A11"/>
    <w:rsid w:val="00AD471E"/>
    <w:rsid w:val="00B1409C"/>
    <w:rsid w:val="00B165CD"/>
    <w:rsid w:val="00B65871"/>
    <w:rsid w:val="00BC4B1D"/>
    <w:rsid w:val="00BE6813"/>
    <w:rsid w:val="00BF69CC"/>
    <w:rsid w:val="00C0089E"/>
    <w:rsid w:val="00C01450"/>
    <w:rsid w:val="00C068DE"/>
    <w:rsid w:val="00C94B6D"/>
    <w:rsid w:val="00CA3E3F"/>
    <w:rsid w:val="00CD6AE2"/>
    <w:rsid w:val="00CE5012"/>
    <w:rsid w:val="00D0468F"/>
    <w:rsid w:val="00D32AC8"/>
    <w:rsid w:val="00D6123C"/>
    <w:rsid w:val="00D65C08"/>
    <w:rsid w:val="00D71CB8"/>
    <w:rsid w:val="00DA054C"/>
    <w:rsid w:val="00DB4CD1"/>
    <w:rsid w:val="00DD1AD7"/>
    <w:rsid w:val="00DE32B8"/>
    <w:rsid w:val="00DE7BF8"/>
    <w:rsid w:val="00E27D57"/>
    <w:rsid w:val="00E547F5"/>
    <w:rsid w:val="00E75131"/>
    <w:rsid w:val="00F14677"/>
    <w:rsid w:val="00F47128"/>
    <w:rsid w:val="00F64EC5"/>
    <w:rsid w:val="00F84DA6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BB3F1"/>
  <w15:docId w15:val="{1B2B859C-8444-47D7-B2AA-9746B5C6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D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CD1"/>
  </w:style>
  <w:style w:type="paragraph" w:styleId="Footer">
    <w:name w:val="footer"/>
    <w:basedOn w:val="Normal"/>
    <w:link w:val="FooterChar"/>
    <w:uiPriority w:val="99"/>
    <w:unhideWhenUsed/>
    <w:rsid w:val="00DB4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CD1"/>
  </w:style>
  <w:style w:type="paragraph" w:styleId="BalloonText">
    <w:name w:val="Balloon Text"/>
    <w:basedOn w:val="Normal"/>
    <w:link w:val="BalloonTextChar"/>
    <w:uiPriority w:val="99"/>
    <w:semiHidden/>
    <w:unhideWhenUsed/>
    <w:rsid w:val="00DB4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4CD1"/>
    <w:rPr>
      <w:color w:val="0000FF"/>
      <w:u w:val="single"/>
    </w:rPr>
  </w:style>
  <w:style w:type="paragraph" w:styleId="NoSpacing">
    <w:name w:val="No Spacing"/>
    <w:uiPriority w:val="1"/>
    <w:qFormat/>
    <w:rsid w:val="00782B63"/>
    <w:rPr>
      <w:sz w:val="22"/>
      <w:szCs w:val="22"/>
    </w:rPr>
  </w:style>
  <w:style w:type="paragraph" w:customStyle="1" w:styleId="Quick1">
    <w:name w:val="Quick 1)"/>
    <w:basedOn w:val="Normal"/>
    <w:rsid w:val="000C3D17"/>
    <w:pPr>
      <w:numPr>
        <w:numId w:val="3"/>
      </w:numPr>
      <w:ind w:left="705" w:hanging="705"/>
    </w:pPr>
  </w:style>
  <w:style w:type="paragraph" w:styleId="ListParagraph">
    <w:name w:val="List Paragraph"/>
    <w:basedOn w:val="Normal"/>
    <w:uiPriority w:val="34"/>
    <w:qFormat/>
    <w:rsid w:val="000C3D17"/>
    <w:pPr>
      <w:ind w:left="720"/>
    </w:pPr>
  </w:style>
  <w:style w:type="paragraph" w:customStyle="1" w:styleId="Default">
    <w:name w:val="Default"/>
    <w:rsid w:val="0058350C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pages/Thunder-Bay-Counselling-Centre/13408241333034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80DB558D6674B959649BA93BBE0F6" ma:contentTypeVersion="13" ma:contentTypeDescription="Create a new document." ma:contentTypeScope="" ma:versionID="00920c39811c029a35f0ade2fd3897f3">
  <xsd:schema xmlns:xsd="http://www.w3.org/2001/XMLSchema" xmlns:xs="http://www.w3.org/2001/XMLSchema" xmlns:p="http://schemas.microsoft.com/office/2006/metadata/properties" xmlns:ns2="e2e62558-05ab-457d-857b-e5938f47494e" xmlns:ns3="e9f739d5-7d07-4b83-b656-56b8ea1db753" targetNamespace="http://schemas.microsoft.com/office/2006/metadata/properties" ma:root="true" ma:fieldsID="28eea8c5b774078d8e62e42dff854bdd" ns2:_="" ns3:_="">
    <xsd:import namespace="e2e62558-05ab-457d-857b-e5938f47494e"/>
    <xsd:import namespace="e9f739d5-7d07-4b83-b656-56b8ea1db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62558-05ab-457d-857b-e5938f474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0ba07dd-28bd-4b06-bdc2-4dd7df7312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39d5-7d07-4b83-b656-56b8ea1db75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ebd710-791e-42d8-a975-57f6d7af0ed8}" ma:internalName="TaxCatchAll" ma:showField="CatchAllData" ma:web="e9f739d5-7d07-4b83-b656-56b8ea1db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7958E-3F17-4861-88AA-3B8A0E1E1C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05492B-51B2-4C0F-A9D4-529E73BDF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62558-05ab-457d-857b-e5938f47494e"/>
    <ds:schemaRef ds:uri="e9f739d5-7d07-4b83-b656-56b8ea1db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8B1D4-9F10-45CA-AF37-7509E3D3C5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Links>
    <vt:vector size="12" baseType="variant"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https://www.facebook.com/pages/Thunder-Bay-Counselling-Centre/134082413330347</vt:lpwstr>
      </vt:variant>
      <vt:variant>
        <vt:lpwstr/>
      </vt:variant>
      <vt:variant>
        <vt:i4>5111818</vt:i4>
      </vt:variant>
      <vt:variant>
        <vt:i4>2391</vt:i4>
      </vt:variant>
      <vt:variant>
        <vt:i4>1025</vt:i4>
      </vt:variant>
      <vt:variant>
        <vt:i4>4</vt:i4>
      </vt:variant>
      <vt:variant>
        <vt:lpwstr>https://www.facebook.com/pages/Thunder-Bay-Counselling-Centre/134082413330347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Deb Zweep (she/her) Faye Peterson</cp:lastModifiedBy>
  <cp:revision>3</cp:revision>
  <cp:lastPrinted>2021-01-08T18:22:00Z</cp:lastPrinted>
  <dcterms:created xsi:type="dcterms:W3CDTF">2024-03-26T18:20:00Z</dcterms:created>
  <dcterms:modified xsi:type="dcterms:W3CDTF">2024-03-26T18:34:00Z</dcterms:modified>
</cp:coreProperties>
</file>